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BA" w:rsidRPr="002446A9" w:rsidRDefault="00345ABA" w:rsidP="00345ABA">
      <w:pPr>
        <w:shd w:val="clear" w:color="auto" w:fill="FFFFFF"/>
        <w:tabs>
          <w:tab w:val="left" w:pos="993"/>
        </w:tabs>
        <w:ind w:firstLine="567"/>
        <w:jc w:val="center"/>
        <w:rPr>
          <w:b/>
          <w:spacing w:val="-16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ПЕРЕЧЕНЬ </w:t>
      </w:r>
      <w:r w:rsidRPr="002446A9">
        <w:rPr>
          <w:b/>
          <w:spacing w:val="-13"/>
          <w:sz w:val="28"/>
          <w:szCs w:val="28"/>
        </w:rPr>
        <w:t>ВОПРОС</w:t>
      </w:r>
      <w:r w:rsidR="00A156D3">
        <w:rPr>
          <w:b/>
          <w:spacing w:val="-13"/>
          <w:sz w:val="28"/>
          <w:szCs w:val="28"/>
        </w:rPr>
        <w:t xml:space="preserve">ОВ ДЛЯ </w:t>
      </w:r>
      <w:r>
        <w:rPr>
          <w:b/>
          <w:spacing w:val="-13"/>
          <w:sz w:val="28"/>
          <w:szCs w:val="28"/>
        </w:rPr>
        <w:t xml:space="preserve">ПОДГОТОВКИ </w:t>
      </w:r>
      <w:bookmarkStart w:id="0" w:name="_GoBack"/>
      <w:bookmarkEnd w:id="0"/>
      <w:r w:rsidR="00A156D3">
        <w:rPr>
          <w:b/>
          <w:spacing w:val="-16"/>
          <w:sz w:val="28"/>
          <w:szCs w:val="28"/>
        </w:rPr>
        <w:t xml:space="preserve">К </w:t>
      </w:r>
      <w:r w:rsidRPr="002446A9">
        <w:rPr>
          <w:b/>
          <w:spacing w:val="-16"/>
          <w:sz w:val="28"/>
          <w:szCs w:val="28"/>
        </w:rPr>
        <w:t xml:space="preserve">ЭКЗАМЕНУ </w:t>
      </w:r>
    </w:p>
    <w:p w:rsidR="00345ABA" w:rsidRPr="002446A9" w:rsidRDefault="00345ABA" w:rsidP="00345ABA">
      <w:pPr>
        <w:shd w:val="clear" w:color="auto" w:fill="FFFFFF"/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pacing w:val="-16"/>
          <w:sz w:val="28"/>
          <w:szCs w:val="28"/>
        </w:rPr>
        <w:t>ПО ДИСЦИПЛИНЕ «СОЦИОЛОГИЯ</w:t>
      </w:r>
      <w:r w:rsidRPr="002446A9">
        <w:rPr>
          <w:b/>
          <w:spacing w:val="-16"/>
          <w:sz w:val="28"/>
          <w:szCs w:val="28"/>
        </w:rPr>
        <w:t>»</w:t>
      </w:r>
    </w:p>
    <w:p w:rsidR="00345ABA" w:rsidRPr="002446A9" w:rsidRDefault="00345ABA" w:rsidP="00345ABA">
      <w:pPr>
        <w:shd w:val="clear" w:color="auto" w:fill="FFFFFF"/>
        <w:tabs>
          <w:tab w:val="left" w:pos="993"/>
        </w:tabs>
        <w:ind w:firstLine="567"/>
        <w:jc w:val="both"/>
        <w:rPr>
          <w:bCs/>
          <w:spacing w:val="-7"/>
          <w:sz w:val="28"/>
          <w:szCs w:val="28"/>
        </w:rPr>
      </w:pP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spacing w:val="-25"/>
          <w:sz w:val="28"/>
          <w:szCs w:val="28"/>
        </w:rPr>
      </w:pPr>
      <w:r w:rsidRPr="002446A9">
        <w:rPr>
          <w:spacing w:val="-2"/>
          <w:sz w:val="28"/>
          <w:szCs w:val="28"/>
        </w:rPr>
        <w:t>Объект, предмет и методы социологии.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14"/>
          <w:sz w:val="28"/>
          <w:szCs w:val="28"/>
        </w:rPr>
      </w:pPr>
      <w:r w:rsidRPr="002446A9">
        <w:rPr>
          <w:spacing w:val="-2"/>
          <w:sz w:val="28"/>
          <w:szCs w:val="28"/>
        </w:rPr>
        <w:t>Специфика и структура социологического знания.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 xml:space="preserve">Основные признаки общества как социальной системы.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446A9">
        <w:rPr>
          <w:spacing w:val="-2"/>
          <w:sz w:val="28"/>
          <w:szCs w:val="28"/>
        </w:rPr>
        <w:t>Понятие общества как системы социальных связей и взаимодействий.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sz w:val="28"/>
          <w:szCs w:val="28"/>
        </w:rPr>
        <w:t>Типы обществ и их характеристика.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bCs/>
          <w:sz w:val="28"/>
          <w:szCs w:val="28"/>
        </w:rPr>
        <w:t>Общество как социокультурный организм и как социально-экономическая система.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sz w:val="28"/>
          <w:szCs w:val="28"/>
        </w:rPr>
        <w:t>Профессионализм и культурность. Духовная и профессиональная культура авиационного специалиста.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bCs/>
          <w:sz w:val="28"/>
          <w:szCs w:val="28"/>
        </w:rPr>
        <w:t>Социальная структура (горизонтальный срез общества) и социальная стратификация (вертикальный срез), причины их возникновения.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 xml:space="preserve">Неравенство как критерий стратификации. 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bCs/>
          <w:sz w:val="28"/>
          <w:szCs w:val="28"/>
        </w:rPr>
        <w:t>Основные измерения стратификации: власть, доход, образование и их характеристики.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bCs/>
          <w:sz w:val="28"/>
          <w:szCs w:val="28"/>
        </w:rPr>
        <w:t>Исторические системы социальной стратификации: рабство, касты, сословия, классы.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 xml:space="preserve">. Понятия «социальный класс», «социальная группа», «социальный слой» (страта), «социальный статус».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Понятие социальн</w:t>
      </w:r>
      <w:r>
        <w:rPr>
          <w:rStyle w:val="FontStyle32"/>
          <w:sz w:val="28"/>
          <w:szCs w:val="28"/>
        </w:rPr>
        <w:t>ые изменения.</w:t>
      </w:r>
      <w:r w:rsidRPr="002446A9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Виды и формы социального изменения.</w:t>
      </w:r>
      <w:r w:rsidRPr="002446A9">
        <w:rPr>
          <w:rStyle w:val="FontStyle32"/>
          <w:sz w:val="28"/>
          <w:szCs w:val="28"/>
        </w:rPr>
        <w:t xml:space="preserve">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Кризис как стадия развития социальных систем.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Признаки кризиса. Типология кризиса (системный, структурный, функциональный и др.). Преодоление кризиса.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Особенности социального управления и содержание социальной политики в Республике Беларусь.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Социальная политика в профилактике социальных патологий общества: безработицы, миграции; помощь и социальное обеспечение лиц пожилого и престарелого возрастов, молодежи, семье и детям.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Понятие семьи в социологии: сущность, признаки, особенности.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 xml:space="preserve">Семья и общество: историческое разнообразие организации семей.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Структура и социальные функции семьи как института и как социальной группы.</w:t>
      </w:r>
    </w:p>
    <w:p w:rsidR="00345ABA" w:rsidRPr="002446A9" w:rsidRDefault="00345ABA" w:rsidP="00345ABA">
      <w:pPr>
        <w:pStyle w:val="Style10"/>
        <w:widowControl/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Современная семья: специфика, тенденции, проблемы функционирования.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Социальный институт религии в структуре общества.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Структура и социальные функции религии.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 xml:space="preserve">Конфессиональное разнообразие современной Беларуси: </w:t>
      </w:r>
      <w:r w:rsidRPr="002446A9">
        <w:rPr>
          <w:rStyle w:val="FontStyle31"/>
          <w:sz w:val="28"/>
          <w:szCs w:val="28"/>
        </w:rPr>
        <w:t xml:space="preserve">история его </w:t>
      </w:r>
      <w:r w:rsidRPr="002446A9">
        <w:rPr>
          <w:rStyle w:val="FontStyle32"/>
          <w:sz w:val="28"/>
          <w:szCs w:val="28"/>
        </w:rPr>
        <w:t>формирования, состояние, специфика.</w:t>
      </w:r>
    </w:p>
    <w:p w:rsidR="00345ABA" w:rsidRPr="002446A9" w:rsidRDefault="00345ABA" w:rsidP="00345ABA">
      <w:pPr>
        <w:pStyle w:val="Style10"/>
        <w:widowControl/>
        <w:numPr>
          <w:ilvl w:val="0"/>
          <w:numId w:val="1"/>
        </w:numPr>
        <w:tabs>
          <w:tab w:val="left" w:pos="360"/>
          <w:tab w:val="left" w:pos="426"/>
          <w:tab w:val="left" w:pos="993"/>
        </w:tabs>
        <w:ind w:left="0" w:firstLine="0"/>
        <w:jc w:val="both"/>
        <w:rPr>
          <w:rStyle w:val="FontStyle32"/>
          <w:sz w:val="28"/>
          <w:szCs w:val="28"/>
        </w:rPr>
      </w:pPr>
      <w:r w:rsidRPr="002446A9">
        <w:rPr>
          <w:rStyle w:val="FontStyle32"/>
          <w:sz w:val="28"/>
          <w:szCs w:val="28"/>
        </w:rPr>
        <w:t>Социально-политические и правовые механизмы регулирования государственно-конфессиональных отношений в Республике Беларусь.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bCs/>
          <w:sz w:val="28"/>
          <w:szCs w:val="28"/>
        </w:rPr>
        <w:t>Социологические исследование как средство познания социальной реальности.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bCs/>
          <w:sz w:val="28"/>
          <w:szCs w:val="28"/>
        </w:rPr>
        <w:t xml:space="preserve">Характерные особенности социологического исследования, его структура, функции и виды.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bCs/>
          <w:sz w:val="28"/>
          <w:szCs w:val="28"/>
        </w:rPr>
        <w:lastRenderedPageBreak/>
        <w:t>Основные компоненты социологического исследования: методология, метод, методика, техника и процедура.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bCs/>
          <w:sz w:val="28"/>
          <w:szCs w:val="28"/>
        </w:rPr>
        <w:t xml:space="preserve">Программа социологического исследования — основной научно-методический документ организации и проведения исследования.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bCs/>
          <w:sz w:val="28"/>
          <w:szCs w:val="28"/>
        </w:rPr>
        <w:t>Структура программы</w:t>
      </w:r>
      <w:r w:rsidR="00A156D3">
        <w:rPr>
          <w:bCs/>
          <w:sz w:val="28"/>
          <w:szCs w:val="28"/>
        </w:rPr>
        <w:t xml:space="preserve">: теоретико-методологическая и </w:t>
      </w:r>
      <w:r w:rsidRPr="002446A9">
        <w:rPr>
          <w:bCs/>
          <w:sz w:val="28"/>
          <w:szCs w:val="28"/>
        </w:rPr>
        <w:t>методико-процедурная части.</w:t>
      </w:r>
    </w:p>
    <w:p w:rsidR="00345ABA" w:rsidRPr="002446A9" w:rsidRDefault="00345ABA" w:rsidP="00345ABA">
      <w:pPr>
        <w:numPr>
          <w:ilvl w:val="0"/>
          <w:numId w:val="1"/>
        </w:numPr>
        <w:tabs>
          <w:tab w:val="left" w:pos="360"/>
          <w:tab w:val="left" w:pos="993"/>
        </w:tabs>
        <w:ind w:left="0" w:firstLine="0"/>
        <w:jc w:val="both"/>
        <w:rPr>
          <w:sz w:val="28"/>
          <w:szCs w:val="28"/>
        </w:rPr>
      </w:pPr>
      <w:r w:rsidRPr="002446A9">
        <w:rPr>
          <w:sz w:val="28"/>
          <w:szCs w:val="28"/>
        </w:rPr>
        <w:t>Основные характеристики социологического исследования.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spacing w:val="-2"/>
          <w:sz w:val="28"/>
          <w:szCs w:val="28"/>
        </w:rPr>
        <w:t xml:space="preserve">Методы социологических исследований: эксперимент.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spacing w:val="-2"/>
          <w:sz w:val="28"/>
          <w:szCs w:val="28"/>
        </w:rPr>
        <w:t>Методы социологических исследований: анализ документов.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-2"/>
          <w:sz w:val="28"/>
          <w:szCs w:val="28"/>
        </w:rPr>
      </w:pPr>
      <w:r w:rsidRPr="002446A9">
        <w:rPr>
          <w:spacing w:val="-2"/>
          <w:sz w:val="28"/>
          <w:szCs w:val="28"/>
        </w:rPr>
        <w:t xml:space="preserve">Методы социологических исследований: наблюдение и его виды. </w:t>
      </w:r>
    </w:p>
    <w:p w:rsidR="00345ABA" w:rsidRPr="002446A9" w:rsidRDefault="00345ABA" w:rsidP="00345ABA">
      <w:pPr>
        <w:widowControl w:val="0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ind w:left="0" w:firstLine="0"/>
        <w:rPr>
          <w:spacing w:val="-3"/>
          <w:sz w:val="28"/>
          <w:szCs w:val="28"/>
        </w:rPr>
      </w:pPr>
      <w:r w:rsidRPr="002446A9">
        <w:rPr>
          <w:spacing w:val="-3"/>
          <w:sz w:val="28"/>
          <w:szCs w:val="28"/>
        </w:rPr>
        <w:t>Методы социологических исследований: контент-анализ.</w:t>
      </w:r>
    </w:p>
    <w:p w:rsidR="00345ABA" w:rsidRPr="00BE06CE" w:rsidRDefault="00345ABA" w:rsidP="00345ABA">
      <w:pPr>
        <w:pStyle w:val="a3"/>
        <w:numPr>
          <w:ilvl w:val="0"/>
          <w:numId w:val="1"/>
        </w:numPr>
        <w:tabs>
          <w:tab w:val="left" w:pos="360"/>
          <w:tab w:val="left" w:pos="567"/>
        </w:tabs>
        <w:ind w:left="0" w:firstLine="0"/>
        <w:rPr>
          <w:szCs w:val="28"/>
        </w:rPr>
      </w:pPr>
      <w:r w:rsidRPr="00BE06CE">
        <w:rPr>
          <w:spacing w:val="-3"/>
          <w:szCs w:val="28"/>
        </w:rPr>
        <w:t>Методы социологических исследований: анкетный опрос, виды интервью</w:t>
      </w:r>
    </w:p>
    <w:p w:rsidR="00631AD8" w:rsidRDefault="00631AD8"/>
    <w:sectPr w:rsidR="0063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77BD5"/>
    <w:multiLevelType w:val="hybridMultilevel"/>
    <w:tmpl w:val="F550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BA"/>
    <w:rsid w:val="00345ABA"/>
    <w:rsid w:val="00631AD8"/>
    <w:rsid w:val="00A1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B8C66-E46C-447A-91B8-796D258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345ABA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345ABA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45AB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345ABA"/>
    <w:pPr>
      <w:widowControl w:val="0"/>
      <w:ind w:left="708"/>
      <w:jc w:val="both"/>
    </w:pPr>
    <w:rPr>
      <w:kern w:val="28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2019-09-30T19:49:00Z</dcterms:created>
  <dcterms:modified xsi:type="dcterms:W3CDTF">2019-09-30T20:08:00Z</dcterms:modified>
</cp:coreProperties>
</file>