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9" w:rsidRDefault="009F4FC9" w:rsidP="009F4FC9">
      <w:pPr>
        <w:pStyle w:val="Bodytext20"/>
        <w:shd w:val="clear" w:color="auto" w:fill="auto"/>
        <w:jc w:val="left"/>
        <w:rPr>
          <w:sz w:val="28"/>
          <w:szCs w:val="28"/>
        </w:rPr>
      </w:pP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Обработка информации: внимание и восприятие, их связь.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Память, её виды и формы. Способы её развития.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Мышление как процесс, его свойства, операции и формы.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Рабочая нагрузка авиаспециалиста: избыток и недостаток. Управление нагрузкой.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Сон, усталость и работа по сменам. Суточные ритмы.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Влияние алкоголя, наркотиков, медикаментов на деятельность авиаспециалиста.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Физическая среда работы авиаспециалиста: шум, запахи и освещение; климат и температура.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Физическая среда работы авиаспециалиста:</w:t>
      </w:r>
      <w:r w:rsidRPr="00082F74">
        <w:rPr>
          <w:rFonts w:ascii="Times New Roman" w:hAnsi="Times New Roman" w:cs="Times New Roman"/>
          <w:sz w:val="28"/>
          <w:szCs w:val="28"/>
        </w:rPr>
        <w:tab/>
        <w:t>движение</w:t>
      </w:r>
      <w:r w:rsidRPr="00082F74">
        <w:rPr>
          <w:rFonts w:ascii="Times New Roman" w:hAnsi="Times New Roman" w:cs="Times New Roman"/>
          <w:sz w:val="28"/>
          <w:szCs w:val="28"/>
        </w:rPr>
        <w:tab/>
        <w:t>и вибрация.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Ограниченное пространство.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Стресс: дома и на работе. Управление стрессом и выход из него. Профилактика.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Структура общения в среде авиаспециалистов. Совместимость и сработанность в коллективе.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Общение в коллективе авиаспециалистов, его структура, Конфликт - стадии развития и стратегии разрешения.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 xml:space="preserve">Человеческие ошибки: модели и теории ошибок, промахов, упущений, нарушений, их виды.  </w:t>
      </w:r>
      <w:proofErr w:type="gramStart"/>
      <w:r w:rsidRPr="00082F74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082F74">
        <w:rPr>
          <w:rFonts w:ascii="Times New Roman" w:hAnsi="Times New Roman" w:cs="Times New Roman"/>
          <w:sz w:val="28"/>
          <w:szCs w:val="28"/>
        </w:rPr>
        <w:t xml:space="preserve"> ошибок и управление ими.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Человеческий фактор в системе безопасности полётов, его составляющие, структура и значение.</w:t>
      </w:r>
    </w:p>
    <w:p w:rsidR="007106F4" w:rsidRPr="00082F74" w:rsidRDefault="007106F4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Концепции человеческого фактора: модель «</w:t>
      </w:r>
      <w:proofErr w:type="gramStart"/>
      <w:r w:rsidRPr="00082F7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82F74">
        <w:rPr>
          <w:rFonts w:ascii="Times New Roman" w:hAnsi="Times New Roman" w:cs="Times New Roman"/>
          <w:sz w:val="28"/>
          <w:szCs w:val="28"/>
        </w:rPr>
        <w:t>НЕ</w:t>
      </w:r>
      <w:r w:rsidRPr="00082F7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82F74">
        <w:rPr>
          <w:rFonts w:ascii="Times New Roman" w:hAnsi="Times New Roman" w:cs="Times New Roman"/>
          <w:sz w:val="28"/>
          <w:szCs w:val="28"/>
        </w:rPr>
        <w:t xml:space="preserve">», «закон </w:t>
      </w:r>
      <w:proofErr w:type="spellStart"/>
      <w:r w:rsidRPr="00082F74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Pr="00082F74">
        <w:rPr>
          <w:rFonts w:ascii="Times New Roman" w:hAnsi="Times New Roman" w:cs="Times New Roman"/>
          <w:sz w:val="28"/>
          <w:szCs w:val="28"/>
        </w:rPr>
        <w:t>», модель латентных условий (</w:t>
      </w:r>
      <w:proofErr w:type="spellStart"/>
      <w:r w:rsidRPr="00082F74">
        <w:rPr>
          <w:rFonts w:ascii="Times New Roman" w:hAnsi="Times New Roman" w:cs="Times New Roman"/>
          <w:sz w:val="28"/>
          <w:szCs w:val="28"/>
        </w:rPr>
        <w:t>Ризон</w:t>
      </w:r>
      <w:proofErr w:type="spellEnd"/>
      <w:r w:rsidRPr="00082F74">
        <w:rPr>
          <w:rFonts w:ascii="Times New Roman" w:hAnsi="Times New Roman" w:cs="Times New Roman"/>
          <w:sz w:val="28"/>
          <w:szCs w:val="28"/>
        </w:rPr>
        <w:t>).</w:t>
      </w:r>
    </w:p>
    <w:p w:rsidR="009F4FC9" w:rsidRPr="007106F4" w:rsidRDefault="007106F4" w:rsidP="009F4F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Формирование профессиональной надёжности человеческого фактор</w:t>
      </w:r>
      <w:r w:rsidRPr="00082F7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2F74">
        <w:rPr>
          <w:rFonts w:ascii="Times New Roman" w:hAnsi="Times New Roman" w:cs="Times New Roman"/>
          <w:sz w:val="28"/>
          <w:szCs w:val="28"/>
        </w:rPr>
        <w:t>, её уровни. Средства (методы, приёмы) повышения надёжности.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Предмет, цели, задачи и методы авиационной инженерной психологии.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Разделы авиационной инженерной психологии, её связь с другими психологическими дисциплинами.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Понятие человеческого фактора в авиационной инженерной психологии.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Зрение. Основная функция глаза человека. Острота зрения.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Слух. Основная функция уха. Защита органов слуха.</w:t>
      </w:r>
    </w:p>
    <w:p w:rsidR="00A95121" w:rsidRPr="00082F74" w:rsidRDefault="00641FC7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Т</w:t>
      </w:r>
      <w:r w:rsidR="0025486B" w:rsidRPr="00082F74">
        <w:rPr>
          <w:rFonts w:ascii="Times New Roman" w:hAnsi="Times New Roman" w:cs="Times New Roman"/>
          <w:sz w:val="28"/>
          <w:szCs w:val="28"/>
        </w:rPr>
        <w:t>актильное восприятие, его анализаторы.</w:t>
      </w:r>
    </w:p>
    <w:p w:rsidR="00A95121" w:rsidRPr="00082F74" w:rsidRDefault="00641FC7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 xml:space="preserve"> </w:t>
      </w:r>
      <w:r w:rsidR="0025486B" w:rsidRPr="00082F74">
        <w:rPr>
          <w:rFonts w:ascii="Times New Roman" w:hAnsi="Times New Roman" w:cs="Times New Roman"/>
          <w:sz w:val="28"/>
          <w:szCs w:val="28"/>
        </w:rPr>
        <w:t>Роль обоняния в деятельности авиационного инженера. Причины его снижения.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Психология личности авиаспециалиста, её структура и развитие.</w:t>
      </w:r>
    </w:p>
    <w:p w:rsidR="00A95121" w:rsidRPr="00082F74" w:rsidRDefault="0025486B" w:rsidP="007106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F74">
        <w:rPr>
          <w:rFonts w:ascii="Times New Roman" w:hAnsi="Times New Roman" w:cs="Times New Roman"/>
          <w:sz w:val="28"/>
          <w:szCs w:val="28"/>
        </w:rPr>
        <w:t>Психология авиационного коллектива: понятие, структура общения, его модели.</w:t>
      </w:r>
    </w:p>
    <w:p w:rsidR="00FA383D" w:rsidRPr="00082F74" w:rsidRDefault="00FA383D" w:rsidP="000956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5121" w:rsidRPr="00082F74" w:rsidRDefault="00A95121" w:rsidP="00641FC7">
      <w:pPr>
        <w:framePr w:h="744" w:hSpace="3533" w:wrap="notBeside" w:vAnchor="text" w:hAnchor="text" w:x="4566" w:y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121" w:rsidRPr="00082F74" w:rsidRDefault="00A95121" w:rsidP="00641FC7">
      <w:pPr>
        <w:rPr>
          <w:rFonts w:ascii="Times New Roman" w:hAnsi="Times New Roman" w:cs="Times New Roman"/>
          <w:sz w:val="28"/>
          <w:szCs w:val="28"/>
        </w:rPr>
      </w:pPr>
    </w:p>
    <w:p w:rsidR="00A95121" w:rsidRPr="00082F74" w:rsidRDefault="00A95121" w:rsidP="00641FC7">
      <w:pPr>
        <w:rPr>
          <w:rFonts w:ascii="Times New Roman" w:hAnsi="Times New Roman" w:cs="Times New Roman"/>
          <w:sz w:val="28"/>
          <w:szCs w:val="28"/>
        </w:rPr>
      </w:pPr>
    </w:p>
    <w:sectPr w:rsidR="00A95121" w:rsidRPr="00082F74" w:rsidSect="00896227">
      <w:type w:val="continuous"/>
      <w:pgSz w:w="11906" w:h="16838"/>
      <w:pgMar w:top="1134" w:right="851" w:bottom="567" w:left="1134" w:header="0" w:footer="6" w:gutter="5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25" w:rsidRDefault="00211425" w:rsidP="00A95121">
      <w:r>
        <w:separator/>
      </w:r>
    </w:p>
  </w:endnote>
  <w:endnote w:type="continuationSeparator" w:id="0">
    <w:p w:rsidR="00211425" w:rsidRDefault="00211425" w:rsidP="00A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25" w:rsidRDefault="00211425"/>
  </w:footnote>
  <w:footnote w:type="continuationSeparator" w:id="0">
    <w:p w:rsidR="00211425" w:rsidRDefault="00211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1E1"/>
    <w:multiLevelType w:val="multilevel"/>
    <w:tmpl w:val="771A7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70239"/>
    <w:multiLevelType w:val="hybridMultilevel"/>
    <w:tmpl w:val="E942103C"/>
    <w:lvl w:ilvl="0" w:tplc="2AF43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FD71DC"/>
    <w:multiLevelType w:val="hybridMultilevel"/>
    <w:tmpl w:val="8C1E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21"/>
    <w:rsid w:val="00016171"/>
    <w:rsid w:val="00061C96"/>
    <w:rsid w:val="00082F74"/>
    <w:rsid w:val="000956FB"/>
    <w:rsid w:val="000C58BD"/>
    <w:rsid w:val="001277A9"/>
    <w:rsid w:val="00176E3B"/>
    <w:rsid w:val="00211425"/>
    <w:rsid w:val="002135CD"/>
    <w:rsid w:val="0025486B"/>
    <w:rsid w:val="0026507F"/>
    <w:rsid w:val="00283272"/>
    <w:rsid w:val="002A1474"/>
    <w:rsid w:val="003B394D"/>
    <w:rsid w:val="00442CF4"/>
    <w:rsid w:val="005E6B27"/>
    <w:rsid w:val="005F5CEC"/>
    <w:rsid w:val="00641FC7"/>
    <w:rsid w:val="006814A8"/>
    <w:rsid w:val="006A0B3A"/>
    <w:rsid w:val="006D64B6"/>
    <w:rsid w:val="007106F4"/>
    <w:rsid w:val="008432BE"/>
    <w:rsid w:val="00890FB4"/>
    <w:rsid w:val="00896227"/>
    <w:rsid w:val="008A7141"/>
    <w:rsid w:val="008B1916"/>
    <w:rsid w:val="009F4FC9"/>
    <w:rsid w:val="00A95121"/>
    <w:rsid w:val="00BE6925"/>
    <w:rsid w:val="00D14773"/>
    <w:rsid w:val="00D210B2"/>
    <w:rsid w:val="00DC667C"/>
    <w:rsid w:val="00EA0EFB"/>
    <w:rsid w:val="00EC58A8"/>
    <w:rsid w:val="00F43CCD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121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6D64B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6D64B6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121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A95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sid w:val="00A95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A95121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rsid w:val="00A95121"/>
    <w:pPr>
      <w:shd w:val="clear" w:color="auto" w:fill="FFFFFF"/>
      <w:spacing w:before="12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41FC7"/>
    <w:rPr>
      <w:color w:val="000000"/>
    </w:rPr>
  </w:style>
  <w:style w:type="character" w:customStyle="1" w:styleId="20">
    <w:name w:val="Заголовок 2 Знак"/>
    <w:basedOn w:val="a0"/>
    <w:link w:val="2"/>
    <w:semiHidden/>
    <w:rsid w:val="006D64B6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semiHidden/>
    <w:rsid w:val="006D64B6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121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6D64B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6D64B6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121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A95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sid w:val="00A95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A95121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rsid w:val="00A95121"/>
    <w:pPr>
      <w:shd w:val="clear" w:color="auto" w:fill="FFFFFF"/>
      <w:spacing w:before="12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41FC7"/>
    <w:rPr>
      <w:color w:val="000000"/>
    </w:rPr>
  </w:style>
  <w:style w:type="character" w:customStyle="1" w:styleId="20">
    <w:name w:val="Заголовок 2 Знак"/>
    <w:basedOn w:val="a0"/>
    <w:link w:val="2"/>
    <w:semiHidden/>
    <w:rsid w:val="006D64B6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semiHidden/>
    <w:rsid w:val="006D64B6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10</cp:revision>
  <cp:lastPrinted>2020-10-08T13:20:00Z</cp:lastPrinted>
  <dcterms:created xsi:type="dcterms:W3CDTF">2020-10-01T12:02:00Z</dcterms:created>
  <dcterms:modified xsi:type="dcterms:W3CDTF">2020-12-16T08:19:00Z</dcterms:modified>
</cp:coreProperties>
</file>