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7" w:rsidRPr="00647E7A" w:rsidRDefault="009C635E" w:rsidP="009C63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80876">
        <w:rPr>
          <w:rFonts w:ascii="Times New Roman" w:hAnsi="Times New Roman" w:cs="Times New Roman"/>
        </w:rPr>
        <w:t xml:space="preserve">                                                     </w:t>
      </w:r>
      <w:r w:rsidR="00A77032" w:rsidRPr="00647E7A">
        <w:rPr>
          <w:rFonts w:ascii="Times New Roman" w:hAnsi="Times New Roman" w:cs="Times New Roman"/>
        </w:rPr>
        <w:t>ЭКСКУРСИОННАЯ</w:t>
      </w:r>
      <w:r w:rsidR="00870961" w:rsidRPr="00647E7A">
        <w:rPr>
          <w:rFonts w:ascii="Times New Roman" w:hAnsi="Times New Roman" w:cs="Times New Roman"/>
        </w:rPr>
        <w:t xml:space="preserve"> </w:t>
      </w:r>
      <w:r w:rsidR="006610D7" w:rsidRPr="00647E7A">
        <w:rPr>
          <w:rFonts w:ascii="Times New Roman" w:hAnsi="Times New Roman" w:cs="Times New Roman"/>
        </w:rPr>
        <w:t>ПРОГРАММА</w:t>
      </w:r>
    </w:p>
    <w:p w:rsidR="00C518A6" w:rsidRPr="00647E7A" w:rsidRDefault="00FA0C78" w:rsidP="00F51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E7A">
        <w:rPr>
          <w:rFonts w:ascii="Times New Roman" w:hAnsi="Times New Roman" w:cs="Times New Roman"/>
          <w:b/>
        </w:rPr>
        <w:t>«</w:t>
      </w:r>
      <w:r w:rsidR="00030512">
        <w:rPr>
          <w:rFonts w:ascii="Times New Roman" w:hAnsi="Times New Roman" w:cs="Times New Roman"/>
          <w:b/>
          <w:bCs/>
          <w:iCs/>
        </w:rPr>
        <w:t>Королевская масленица в Дудутках</w:t>
      </w:r>
      <w:r w:rsidR="00C47589" w:rsidRPr="00647E7A">
        <w:rPr>
          <w:rFonts w:ascii="Times New Roman" w:hAnsi="Times New Roman" w:cs="Times New Roman"/>
          <w:b/>
        </w:rPr>
        <w:t>»</w:t>
      </w:r>
    </w:p>
    <w:p w:rsidR="00164CCB" w:rsidRDefault="00CE5FC1" w:rsidP="00F510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13.03</w:t>
      </w:r>
      <w:r w:rsidR="00547E4C">
        <w:rPr>
          <w:rFonts w:ascii="Times New Roman" w:hAnsi="Times New Roman" w:cs="Times New Roman"/>
          <w:b/>
          <w:bCs/>
          <w:i/>
          <w:iCs/>
        </w:rPr>
        <w:t>.2021</w:t>
      </w:r>
    </w:p>
    <w:p w:rsidR="00547E4C" w:rsidRPr="00647E7A" w:rsidRDefault="00547E4C" w:rsidP="00F510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8079"/>
      </w:tblGrid>
      <w:tr w:rsidR="00164CCB" w:rsidRPr="006816BC" w:rsidTr="00A77032">
        <w:tc>
          <w:tcPr>
            <w:tcW w:w="2411" w:type="dxa"/>
          </w:tcPr>
          <w:p w:rsidR="00164CCB" w:rsidRPr="006816BC" w:rsidRDefault="00164CCB" w:rsidP="00F510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16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 проведения:</w:t>
            </w:r>
          </w:p>
        </w:tc>
        <w:tc>
          <w:tcPr>
            <w:tcW w:w="8079" w:type="dxa"/>
          </w:tcPr>
          <w:p w:rsidR="005E0A00" w:rsidRPr="006816BC" w:rsidRDefault="00E562D5" w:rsidP="0078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870961" w:rsidRPr="006816BC">
              <w:rPr>
                <w:rFonts w:ascii="Times New Roman" w:hAnsi="Times New Roman" w:cs="Times New Roman"/>
                <w:sz w:val="20"/>
                <w:szCs w:val="20"/>
              </w:rPr>
              <w:t>-Дудутки</w:t>
            </w:r>
            <w:r w:rsidR="00C47589" w:rsidRPr="006816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0C1A91" w:rsidRPr="006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032" w:rsidRPr="006816BC" w:rsidRDefault="00A77032" w:rsidP="0078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32" w:rsidRPr="006816BC" w:rsidTr="00A77032">
        <w:tc>
          <w:tcPr>
            <w:tcW w:w="2411" w:type="dxa"/>
          </w:tcPr>
          <w:p w:rsidR="00A77032" w:rsidRPr="006816BC" w:rsidRDefault="00A77032" w:rsidP="00F510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816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Стоимость участия:</w:t>
            </w:r>
          </w:p>
        </w:tc>
        <w:tc>
          <w:tcPr>
            <w:tcW w:w="8079" w:type="dxa"/>
          </w:tcPr>
          <w:p w:rsidR="002F6FEA" w:rsidRPr="006816BC" w:rsidRDefault="00E562D5" w:rsidP="002F6FEA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55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F6FEA" w:rsidRPr="0068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BYN / на 1 чел.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группе 25 чел. </w:t>
            </w:r>
          </w:p>
          <w:p w:rsidR="002F6FEA" w:rsidRPr="006816BC" w:rsidRDefault="002F6FEA" w:rsidP="00E562D5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032" w:rsidRPr="006816BC" w:rsidTr="00A77032">
        <w:tc>
          <w:tcPr>
            <w:tcW w:w="2411" w:type="dxa"/>
          </w:tcPr>
          <w:p w:rsidR="00A77032" w:rsidRPr="006816BC" w:rsidRDefault="00A77032" w:rsidP="00F5105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16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Контактная информация</w:t>
            </w:r>
          </w:p>
        </w:tc>
        <w:tc>
          <w:tcPr>
            <w:tcW w:w="8079" w:type="dxa"/>
          </w:tcPr>
          <w:p w:rsidR="00011A5D" w:rsidRDefault="00A77032" w:rsidP="00011A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220004, г. Минск, ул. Короля 12-12, тел. (01</w:t>
            </w:r>
            <w:r w:rsidR="0065541E">
              <w:rPr>
                <w:rFonts w:ascii="Times New Roman" w:hAnsi="Times New Roman" w:cs="Times New Roman"/>
                <w:sz w:val="20"/>
                <w:szCs w:val="20"/>
              </w:rPr>
              <w:t>7)3378249/3584254, +37544</w:t>
            </w:r>
            <w:r w:rsidR="004810A5">
              <w:rPr>
                <w:rFonts w:ascii="Times New Roman" w:hAnsi="Times New Roman" w:cs="Times New Roman"/>
                <w:sz w:val="20"/>
                <w:szCs w:val="20"/>
              </w:rPr>
              <w:t>7042250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73A" w:rsidRPr="006816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16BC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intcenter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1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816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816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intcenter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6816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7032" w:rsidRPr="006816BC" w:rsidRDefault="009D267D" w:rsidP="00011A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</w:t>
            </w:r>
            <w:r w:rsidR="00A77032" w:rsidRPr="006816BC">
              <w:rPr>
                <w:rFonts w:ascii="Times New Roman" w:hAnsi="Times New Roman" w:cs="Times New Roman"/>
                <w:sz w:val="20"/>
                <w:szCs w:val="20"/>
              </w:rPr>
              <w:t>– Папкович Татьяна Владимировна</w:t>
            </w:r>
          </w:p>
        </w:tc>
      </w:tr>
    </w:tbl>
    <w:p w:rsidR="00360A1B" w:rsidRPr="006816BC" w:rsidRDefault="00360A1B" w:rsidP="000305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7541"/>
      </w:tblGrid>
      <w:tr w:rsidR="00A874D6" w:rsidRPr="0067140C" w:rsidTr="00443D1E">
        <w:tc>
          <w:tcPr>
            <w:tcW w:w="2076" w:type="dxa"/>
          </w:tcPr>
          <w:p w:rsidR="00C47589" w:rsidRPr="0067140C" w:rsidRDefault="00C47589" w:rsidP="00F510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7140C">
              <w:rPr>
                <w:rFonts w:asciiTheme="majorHAnsi" w:hAnsiTheme="majorHAnsi" w:cs="Times New Roman"/>
                <w:sz w:val="18"/>
                <w:szCs w:val="18"/>
              </w:rPr>
              <w:t>1 день</w:t>
            </w:r>
          </w:p>
          <w:p w:rsidR="00547E4C" w:rsidRDefault="00B13DA9" w:rsidP="00F510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7140C">
              <w:rPr>
                <w:rFonts w:asciiTheme="majorHAnsi" w:hAnsiTheme="majorHAnsi" w:cs="Times New Roman"/>
                <w:sz w:val="18"/>
                <w:szCs w:val="18"/>
              </w:rPr>
              <w:t>13.03</w:t>
            </w:r>
            <w:r w:rsidR="00547E4C" w:rsidRPr="0067140C">
              <w:rPr>
                <w:rFonts w:asciiTheme="majorHAnsi" w:hAnsiTheme="majorHAnsi" w:cs="Times New Roman"/>
                <w:sz w:val="18"/>
                <w:szCs w:val="18"/>
              </w:rPr>
              <w:t>.2021</w:t>
            </w:r>
          </w:p>
          <w:p w:rsidR="00B17BCB" w:rsidRDefault="00B17BCB" w:rsidP="00F5105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17BCB" w:rsidRPr="00B17BCB" w:rsidRDefault="00B17BCB" w:rsidP="00F51055">
            <w:pPr>
              <w:rPr>
                <w:rFonts w:cstheme="minorHAnsi"/>
                <w:sz w:val="18"/>
                <w:szCs w:val="18"/>
              </w:rPr>
            </w:pPr>
            <w:r w:rsidRPr="00B17BCB">
              <w:rPr>
                <w:rFonts w:cstheme="minorHAnsi"/>
                <w:sz w:val="18"/>
                <w:szCs w:val="18"/>
              </w:rPr>
              <w:t>Минск- Дудутки (44 км)</w:t>
            </w:r>
          </w:p>
          <w:p w:rsidR="006E3929" w:rsidRDefault="00CC09ED" w:rsidP="00F51055">
            <w:pPr>
              <w:rPr>
                <w:noProof/>
                <w:lang w:eastAsia="ru-RU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7pt;margin-top:3pt;width:133.95pt;height:95.25pt;z-index:-251658752;mso-position-horizontal-relative:text;mso-position-vertical-relative:text;mso-width-relative:page;mso-height-relative:page" wrapcoords="-140 0 -140 21418 21600 21418 21600 0 -140 0">
                  <v:imagedata r:id="rId8" o:title="_thumb_580x335xcut_upload_iblock_610_IMG_0840"/>
                  <w10:wrap type="through"/>
                </v:shape>
              </w:pict>
            </w:r>
          </w:p>
          <w:p w:rsidR="00A874D6" w:rsidRDefault="00A874D6" w:rsidP="00F510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37A06" wp14:editId="4A2CF8FE">
                  <wp:extent cx="1735747" cy="1153886"/>
                  <wp:effectExtent l="0" t="0" r="0" b="8255"/>
                  <wp:docPr id="20" name="Рисунок 20" descr="Картинки по запросу &quot;маслениц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маслениц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92" cy="118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4D6" w:rsidRDefault="00A874D6" w:rsidP="00F51055">
            <w:pPr>
              <w:rPr>
                <w:noProof/>
                <w:lang w:eastAsia="ru-RU"/>
              </w:rPr>
            </w:pPr>
          </w:p>
          <w:p w:rsidR="00A874D6" w:rsidRDefault="00A874D6" w:rsidP="00F51055">
            <w:pPr>
              <w:rPr>
                <w:noProof/>
                <w:lang w:eastAsia="ru-RU"/>
              </w:rPr>
            </w:pPr>
          </w:p>
          <w:p w:rsidR="00A874D6" w:rsidRDefault="00A874D6" w:rsidP="00F510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E1051" wp14:editId="2ED4DB0E">
                  <wp:extent cx="1730829" cy="1149378"/>
                  <wp:effectExtent l="0" t="0" r="3175" b="0"/>
                  <wp:docPr id="1" name="Рисунок 1" descr="Картинки по запросу &quot;масленица блин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масленица блин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188" cy="122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4D6" w:rsidRDefault="00A874D6" w:rsidP="00F51055">
            <w:pPr>
              <w:rPr>
                <w:noProof/>
                <w:lang w:eastAsia="ru-RU"/>
              </w:rPr>
            </w:pPr>
          </w:p>
          <w:p w:rsidR="00A874D6" w:rsidRDefault="00A874D6" w:rsidP="00F5105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F85DF8" w:rsidRPr="0067140C" w:rsidRDefault="00F85DF8" w:rsidP="00F5105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414" w:type="dxa"/>
            <w:shd w:val="clear" w:color="auto" w:fill="auto"/>
          </w:tcPr>
          <w:p w:rsidR="00B13DA9" w:rsidRPr="0067140C" w:rsidRDefault="009D267D" w:rsidP="00445BC5">
            <w:pPr>
              <w:tabs>
                <w:tab w:val="left" w:pos="900"/>
                <w:tab w:val="left" w:pos="9497"/>
              </w:tabs>
              <w:ind w:right="-1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u w:val="single"/>
              </w:rPr>
              <w:t>9</w:t>
            </w:r>
            <w:r w:rsidR="001E6DC1" w:rsidRPr="0067140C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:00</w:t>
            </w:r>
            <w:r w:rsidR="001E6DC1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 -</w:t>
            </w:r>
            <w:r w:rsidR="000D573A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r w:rsidR="00445BC5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Отъезд из </w:t>
            </w:r>
            <w:r w:rsidR="00E562D5">
              <w:rPr>
                <w:rFonts w:asciiTheme="majorHAnsi" w:hAnsiTheme="majorHAnsi" w:cs="Times New Roman"/>
                <w:sz w:val="18"/>
                <w:szCs w:val="18"/>
              </w:rPr>
              <w:t>Минска</w:t>
            </w:r>
            <w:r w:rsidR="00445BC5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</w:p>
          <w:p w:rsidR="000D573A" w:rsidRPr="0067140C" w:rsidRDefault="000D573A" w:rsidP="00D16CB1">
            <w:pPr>
              <w:tabs>
                <w:tab w:val="left" w:pos="900"/>
                <w:tab w:val="left" w:pos="9497"/>
              </w:tabs>
              <w:ind w:right="-1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67140C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1</w:t>
            </w:r>
            <w:r w:rsidR="009D267D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0:00</w:t>
            </w:r>
            <w:r w:rsidR="00647E7A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 - </w:t>
            </w:r>
            <w:r w:rsidR="00445BC5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Прибытие в </w:t>
            </w:r>
            <w:r w:rsidR="00870961" w:rsidRPr="0067140C">
              <w:rPr>
                <w:rFonts w:asciiTheme="majorHAnsi" w:hAnsiTheme="majorHAnsi"/>
                <w:sz w:val="18"/>
                <w:szCs w:val="18"/>
              </w:rPr>
              <w:t>Дудутки</w:t>
            </w:r>
            <w:r w:rsidR="00445BC5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</w:p>
          <w:p w:rsidR="00C47589" w:rsidRPr="0067140C" w:rsidRDefault="009D267D" w:rsidP="00C63F8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u w:val="single"/>
              </w:rPr>
              <w:t>10:30- 11</w:t>
            </w:r>
            <w:r w:rsidR="00C63F88" w:rsidRPr="0067140C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:00</w:t>
            </w:r>
            <w:r w:rsidR="00C63F88" w:rsidRPr="0067140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870961" w:rsidRPr="0067140C">
              <w:rPr>
                <w:rFonts w:asciiTheme="majorHAnsi" w:hAnsiTheme="majorHAnsi" w:cs="Times New Roman"/>
                <w:b/>
                <w:sz w:val="18"/>
                <w:szCs w:val="18"/>
              </w:rPr>
              <w:t>Культурно-познавательная программа в музее народных ремёсел «Дудутки»</w:t>
            </w:r>
            <w:r w:rsidR="000E39F6" w:rsidRPr="0067140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E5FC1" w:rsidRPr="0067140C" w:rsidRDefault="00125ABF" w:rsidP="00FC220F">
            <w:pPr>
              <w:jc w:val="both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>Во время экскурсии вы посетите единственную в Беларуси действующую ветряную мельницу. Затем вы побываете в гончарной</w:t>
            </w:r>
            <w:r w:rsidR="00D16CB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мастерской</w:t>
            </w: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>,</w:t>
            </w:r>
            <w:r w:rsidR="0067140C"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также</w:t>
            </w: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традиционную мастер</w:t>
            </w:r>
            <w:r w:rsidR="001E6DC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скую столярного искусства. В </w:t>
            </w: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живописной хлебопекарне, вы узнаете секреты выпечки </w:t>
            </w:r>
            <w:r w:rsidR="001E6DC1">
              <w:rPr>
                <w:rFonts w:asciiTheme="majorHAnsi" w:hAnsiTheme="majorHAnsi" w:cs="Times New Roman"/>
                <w:i/>
                <w:sz w:val="18"/>
                <w:szCs w:val="18"/>
              </w:rPr>
              <w:t>хлеба и продегустируете угощенье. Ну, и в заключении</w:t>
            </w: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- посетите выставку старинных автомобилей. Кроме того, здесь есть и конюшня с орловскими рысаками, и страусы, и</w:t>
            </w:r>
            <w:r w:rsidR="001E6DC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дикие кабаны, и прочая животные</w:t>
            </w: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>. Вы сможете окунуться в атмосферу шляхетской усадьбы. За доп</w:t>
            </w:r>
            <w:r w:rsidR="0067140C"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олнительную </w:t>
            </w:r>
            <w:r w:rsidR="001E6DC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плату можете </w:t>
            </w: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также покататься на лошади или пролетке. </w:t>
            </w:r>
          </w:p>
          <w:p w:rsidR="00443D1E" w:rsidRPr="0067140C" w:rsidRDefault="00B13DA9" w:rsidP="00443D1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140C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                                                    </w:t>
            </w:r>
            <w:r w:rsidRPr="0067140C">
              <w:rPr>
                <w:rFonts w:asciiTheme="majorHAnsi" w:hAnsiTheme="majorHAnsi" w:cs="Times New Roman"/>
                <w:b/>
                <w:sz w:val="18"/>
                <w:szCs w:val="18"/>
              </w:rPr>
              <w:t>Масленичные забавы</w:t>
            </w:r>
          </w:p>
          <w:p w:rsidR="00CE5FC1" w:rsidRPr="0067140C" w:rsidRDefault="00CE5FC1" w:rsidP="00443D1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12:00 - 12:10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Встреча гостей ведущим. </w:t>
            </w:r>
            <w:r w:rsidR="00B13DA9" w:rsidRPr="0067140C">
              <w:rPr>
                <w:rFonts w:asciiTheme="majorHAnsi" w:hAnsiTheme="majorHAnsi"/>
                <w:i/>
                <w:sz w:val="18"/>
                <w:szCs w:val="18"/>
              </w:rPr>
              <w:t>Вы окунетесь в историю праздника, традиции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>, масленичные обряды.</w:t>
            </w:r>
          </w:p>
          <w:p w:rsidR="00CE5FC1" w:rsidRPr="0067140C" w:rsidRDefault="00443D1E" w:rsidP="006816BC">
            <w:pPr>
              <w:ind w:left="-121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</w:t>
            </w:r>
            <w:r w:rsidR="00CE5FC1" w:rsidRPr="0067140C">
              <w:rPr>
                <w:rFonts w:asciiTheme="majorHAnsi" w:hAnsiTheme="majorHAnsi"/>
                <w:sz w:val="18"/>
                <w:szCs w:val="18"/>
                <w:u w:val="single"/>
              </w:rPr>
              <w:t>2:10 – 12:30</w:t>
            </w:r>
            <w:r w:rsidR="00CE5FC1"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Выступление средневекового музыкального коллектива «Хардвуд».</w:t>
            </w:r>
          </w:p>
          <w:p w:rsidR="00443D1E" w:rsidRPr="0067140C" w:rsidRDefault="00443D1E" w:rsidP="00443D1E">
            <w:pPr>
              <w:ind w:left="-121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CE5FC1" w:rsidRPr="0067140C">
              <w:rPr>
                <w:rFonts w:asciiTheme="majorHAnsi" w:hAnsiTheme="majorHAnsi"/>
                <w:sz w:val="18"/>
                <w:szCs w:val="18"/>
                <w:u w:val="single"/>
              </w:rPr>
              <w:t>12:30 – 12:40</w:t>
            </w:r>
            <w:r w:rsidR="00CE5FC1"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Театрализованное шоу «Похищение Весны».</w:t>
            </w:r>
            <w:r w:rsidR="0003703F"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E5FC1"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Для освобождения Весны </w:t>
            </w:r>
            <w:r w:rsidR="0003703F"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 </w:t>
            </w:r>
            <w:r w:rsidR="00CE5FC1" w:rsidRPr="0067140C">
              <w:rPr>
                <w:rFonts w:asciiTheme="majorHAnsi" w:hAnsiTheme="majorHAnsi"/>
                <w:i/>
                <w:sz w:val="18"/>
                <w:szCs w:val="18"/>
              </w:rPr>
              <w:t>предлагается участие в конкурсах, танцах.</w:t>
            </w:r>
          </w:p>
          <w:p w:rsidR="00030512" w:rsidRPr="00B17BCB" w:rsidRDefault="00443D1E" w:rsidP="00443D1E">
            <w:pPr>
              <w:ind w:left="-121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B17BCB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67140C" w:rsidRPr="00B17BCB">
              <w:rPr>
                <w:rFonts w:asciiTheme="majorHAnsi" w:hAnsiTheme="majorHAnsi"/>
                <w:b/>
                <w:sz w:val="18"/>
                <w:szCs w:val="18"/>
              </w:rPr>
              <w:t>Обед*(за дополнительную плату</w:t>
            </w:r>
            <w:r w:rsidR="00030512" w:rsidRPr="00B17BC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12:40 – 13:10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Танцы, хороводы, обрядовые игры от коллектива «Яварына».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13:10 – 13:20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Масленичные обряды, игры. Участие в интерактивах для освобождения «Весны». За участия в испытаниях гости получают «монетку», которую обменивают на «Гостинцы Весны»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12:00 – 15:00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Работа анимационных точек: лучный тир, метание гигантских дротиков, перетягивание каната, деревянные игры, ходули, топор в колоде, «суши», гигантская «Дженга», «клетка», и др.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15:00 – 15:20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Выступление Гусляра. Исполнение современных композиций на гуслях.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15:20 – 15:50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Выступление музыкального фолк коллектива.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15:50 – 16:00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Театрализованная постановка «Освобождение Весны».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16:00 – 16:20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Подарок от Весны «Выступление шотландской пехоты». Показательные трюковые бои.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16:20 – 16:40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Танцы, хороводы, обрядовые игры от коллектива «Яварына».</w:t>
            </w:r>
          </w:p>
          <w:p w:rsidR="00CE5FC1" w:rsidRPr="0067140C" w:rsidRDefault="00CE5FC1" w:rsidP="00CE5FC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16:40 – 16:50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Добыча живого огня.</w:t>
            </w:r>
          </w:p>
          <w:p w:rsidR="00CE5FC1" w:rsidRPr="0067140C" w:rsidRDefault="00CE5FC1" w:rsidP="00FC220F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7140C">
              <w:rPr>
                <w:rFonts w:asciiTheme="majorHAnsi" w:hAnsiTheme="majorHAnsi"/>
                <w:sz w:val="18"/>
                <w:szCs w:val="18"/>
                <w:u w:val="single"/>
              </w:rPr>
              <w:t>16:50 – 17:00</w:t>
            </w:r>
            <w:r w:rsidRPr="0067140C">
              <w:rPr>
                <w:rFonts w:asciiTheme="majorHAnsi" w:hAnsiTheme="majorHAnsi"/>
                <w:i/>
                <w:sz w:val="18"/>
                <w:szCs w:val="18"/>
              </w:rPr>
              <w:t xml:space="preserve"> Сжигание чучела, хороводы.</w:t>
            </w:r>
          </w:p>
          <w:p w:rsidR="0067140C" w:rsidRPr="0067140C" w:rsidRDefault="001E6DC1" w:rsidP="006816BC">
            <w:pPr>
              <w:tabs>
                <w:tab w:val="left" w:pos="-426"/>
                <w:tab w:val="left" w:pos="7680"/>
              </w:tabs>
              <w:ind w:right="-143"/>
              <w:jc w:val="both"/>
              <w:rPr>
                <w:rFonts w:asciiTheme="majorHAnsi" w:eastAsia="Calibri" w:hAnsiTheme="majorHAnsi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67140C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17:00 -</w:t>
            </w:r>
            <w:r w:rsidR="00E562D5">
              <w:rPr>
                <w:rFonts w:asciiTheme="majorHAnsi" w:eastAsia="Calibri" w:hAnsiTheme="majorHAnsi" w:cs="Times New Roman"/>
                <w:i/>
                <w:iCs/>
                <w:sz w:val="18"/>
                <w:szCs w:val="18"/>
                <w:lang w:eastAsia="ru-RU"/>
              </w:rPr>
              <w:t xml:space="preserve"> Отъезд</w:t>
            </w:r>
            <w:r w:rsidR="006816BC" w:rsidRPr="0067140C">
              <w:rPr>
                <w:rFonts w:asciiTheme="majorHAnsi" w:eastAsia="Calibri" w:hAnsiTheme="majorHAnsi" w:cs="Times New Roman"/>
                <w:iCs/>
                <w:sz w:val="18"/>
                <w:szCs w:val="18"/>
                <w:lang w:eastAsia="ru-RU"/>
              </w:rPr>
              <w:t xml:space="preserve"> в Минск</w:t>
            </w:r>
            <w:r w:rsidR="006816BC" w:rsidRPr="0067140C">
              <w:rPr>
                <w:rFonts w:asciiTheme="majorHAnsi" w:eastAsia="Calibri" w:hAnsiTheme="majorHAnsi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67140C" w:rsidRPr="0067140C">
              <w:rPr>
                <w:rFonts w:asciiTheme="majorHAnsi" w:eastAsia="Calibri" w:hAnsiTheme="majorHAnsi" w:cs="Times New Roman"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6816BC" w:rsidRPr="0067140C" w:rsidRDefault="00E562D5" w:rsidP="00D16CB1">
            <w:pPr>
              <w:tabs>
                <w:tab w:val="left" w:pos="-426"/>
                <w:tab w:val="left" w:pos="7680"/>
              </w:tabs>
              <w:ind w:right="-143"/>
              <w:jc w:val="both"/>
              <w:rPr>
                <w:rFonts w:asciiTheme="majorHAnsi" w:eastAsia="Calibri" w:hAnsiTheme="majorHAnsi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Theme="majorHAnsi" w:eastAsia="Calibri" w:hAnsiTheme="majorHAnsi" w:cs="Times New Roman"/>
                <w:iCs/>
                <w:sz w:val="18"/>
                <w:szCs w:val="18"/>
                <w:u w:val="single"/>
                <w:lang w:eastAsia="ru-RU"/>
              </w:rPr>
              <w:t>18</w:t>
            </w:r>
            <w:r w:rsidR="00D16CB1" w:rsidRPr="0067140C">
              <w:rPr>
                <w:rFonts w:asciiTheme="majorHAnsi" w:eastAsia="Calibri" w:hAnsiTheme="majorHAnsi" w:cs="Times New Roman"/>
                <w:iCs/>
                <w:sz w:val="18"/>
                <w:szCs w:val="18"/>
                <w:u w:val="single"/>
                <w:lang w:eastAsia="ru-RU"/>
              </w:rPr>
              <w:t>:00</w:t>
            </w:r>
            <w:r w:rsidR="00D16CB1" w:rsidRPr="0067140C">
              <w:rPr>
                <w:rFonts w:asciiTheme="majorHAnsi" w:eastAsia="Calibri" w:hAnsiTheme="majorHAnsi" w:cs="Times New Roman"/>
                <w:i/>
                <w:iCs/>
                <w:sz w:val="18"/>
                <w:szCs w:val="18"/>
                <w:lang w:eastAsia="ru-RU"/>
              </w:rPr>
              <w:t xml:space="preserve"> - Прибытие в </w:t>
            </w:r>
            <w:r>
              <w:rPr>
                <w:rFonts w:asciiTheme="majorHAnsi" w:eastAsia="Calibri" w:hAnsiTheme="majorHAnsi" w:cs="Times New Roman"/>
                <w:i/>
                <w:iCs/>
                <w:sz w:val="18"/>
                <w:szCs w:val="18"/>
                <w:lang w:eastAsia="ru-RU"/>
              </w:rPr>
              <w:t>г. Минск</w:t>
            </w:r>
            <w:r w:rsidR="00374BB5">
              <w:rPr>
                <w:rFonts w:asciiTheme="majorHAnsi" w:eastAsia="Calibri" w:hAnsiTheme="majorHAnsi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</w:tc>
      </w:tr>
    </w:tbl>
    <w:p w:rsidR="006816BC" w:rsidRPr="00D16CB1" w:rsidRDefault="0067140C" w:rsidP="006816BC">
      <w:pPr>
        <w:tabs>
          <w:tab w:val="left" w:pos="-426"/>
          <w:tab w:val="left" w:pos="7680"/>
        </w:tabs>
        <w:spacing w:after="0" w:line="240" w:lineRule="auto"/>
        <w:ind w:right="-143"/>
        <w:jc w:val="both"/>
        <w:rPr>
          <w:rFonts w:asciiTheme="majorHAnsi" w:eastAsia="Calibri" w:hAnsiTheme="majorHAnsi" w:cs="Times New Roman"/>
          <w:i/>
          <w:iCs/>
          <w:sz w:val="18"/>
          <w:szCs w:val="18"/>
          <w:lang w:eastAsia="ru-RU"/>
        </w:rPr>
      </w:pPr>
      <w:r w:rsidRPr="0067140C">
        <w:rPr>
          <w:rFonts w:asciiTheme="majorHAnsi" w:eastAsia="Calibri" w:hAnsiTheme="majorHAnsi" w:cs="Times New Roman"/>
          <w:i/>
          <w:iCs/>
          <w:sz w:val="18"/>
          <w:szCs w:val="18"/>
          <w:lang w:eastAsia="ru-RU"/>
        </w:rPr>
        <w:t xml:space="preserve">                                     </w:t>
      </w:r>
      <w:r w:rsidR="009E35DE" w:rsidRPr="0067140C">
        <w:rPr>
          <w:rFonts w:asciiTheme="majorHAnsi" w:eastAsia="Calibri" w:hAnsiTheme="majorHAnsi" w:cs="Times New Roman"/>
          <w:i/>
          <w:iCs/>
          <w:sz w:val="18"/>
          <w:szCs w:val="18"/>
          <w:lang w:eastAsia="ru-RU"/>
        </w:rPr>
        <w:t xml:space="preserve">   </w:t>
      </w:r>
      <w:r w:rsidR="00D16CB1">
        <w:rPr>
          <w:rFonts w:asciiTheme="majorHAnsi" w:eastAsia="Calibri" w:hAnsiTheme="majorHAnsi" w:cs="Times New Roman"/>
          <w:i/>
          <w:iCs/>
          <w:sz w:val="18"/>
          <w:szCs w:val="18"/>
          <w:lang w:eastAsia="ru-RU"/>
        </w:rPr>
        <w:t xml:space="preserve">       </w:t>
      </w:r>
    </w:p>
    <w:tbl>
      <w:tblPr>
        <w:tblStyle w:val="a9"/>
        <w:tblW w:w="9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370"/>
        <w:gridCol w:w="4950"/>
      </w:tblGrid>
      <w:tr w:rsidR="006816BC" w:rsidRPr="006816BC" w:rsidTr="006E3F16">
        <w:trPr>
          <w:trHeight w:val="283"/>
        </w:trPr>
        <w:tc>
          <w:tcPr>
            <w:tcW w:w="4281" w:type="dxa"/>
          </w:tcPr>
          <w:p w:rsidR="006816BC" w:rsidRPr="00443D1E" w:rsidRDefault="006816BC" w:rsidP="006816BC">
            <w:pPr>
              <w:tabs>
                <w:tab w:val="left" w:pos="975"/>
              </w:tabs>
              <w:spacing w:after="20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43D1E">
              <w:rPr>
                <w:rFonts w:ascii="Times New Roman" w:hAnsi="Times New Roman" w:cs="Times New Roman"/>
                <w:b/>
                <w:sz w:val="20"/>
                <w:u w:val="single"/>
              </w:rPr>
              <w:t>В стоимость входит:</w:t>
            </w:r>
          </w:p>
        </w:tc>
        <w:tc>
          <w:tcPr>
            <w:tcW w:w="5319" w:type="dxa"/>
            <w:gridSpan w:val="2"/>
          </w:tcPr>
          <w:p w:rsidR="006816BC" w:rsidRPr="009C635E" w:rsidRDefault="006816BC" w:rsidP="006816BC">
            <w:pPr>
              <w:tabs>
                <w:tab w:val="left" w:pos="975"/>
              </w:tabs>
              <w:spacing w:after="20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C635E">
              <w:rPr>
                <w:rFonts w:ascii="Times New Roman" w:hAnsi="Times New Roman" w:cs="Times New Roman"/>
                <w:b/>
                <w:sz w:val="20"/>
                <w:u w:val="single"/>
              </w:rPr>
              <w:t>В стоимость не входит:</w:t>
            </w:r>
          </w:p>
        </w:tc>
      </w:tr>
      <w:tr w:rsidR="006816BC" w:rsidRPr="006816BC" w:rsidTr="006E3F16">
        <w:trPr>
          <w:trHeight w:val="866"/>
        </w:trPr>
        <w:tc>
          <w:tcPr>
            <w:tcW w:w="4651" w:type="dxa"/>
            <w:gridSpan w:val="2"/>
          </w:tcPr>
          <w:p w:rsidR="006816BC" w:rsidRPr="00E562D5" w:rsidRDefault="006816BC" w:rsidP="00080876">
            <w:pPr>
              <w:numPr>
                <w:ilvl w:val="0"/>
                <w:numId w:val="17"/>
              </w:numPr>
              <w:tabs>
                <w:tab w:val="left" w:pos="975"/>
              </w:tabs>
              <w:spacing w:after="200"/>
              <w:rPr>
                <w:rFonts w:asciiTheme="majorHAnsi" w:hAnsiTheme="majorHAnsi" w:cs="Times New Roman"/>
                <w:sz w:val="18"/>
                <w:szCs w:val="18"/>
              </w:rPr>
            </w:pPr>
            <w:r w:rsidRPr="00E562D5">
              <w:rPr>
                <w:rFonts w:asciiTheme="majorHAnsi" w:hAnsiTheme="majorHAnsi" w:cs="Times New Roman"/>
                <w:sz w:val="18"/>
                <w:szCs w:val="18"/>
              </w:rPr>
              <w:t>организация экскурсионной программы</w:t>
            </w:r>
            <w:r w:rsidR="00FE5A84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="00E562D5" w:rsidRPr="00E562D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E562D5">
              <w:rPr>
                <w:rFonts w:asciiTheme="majorHAnsi" w:hAnsiTheme="majorHAnsi" w:cs="Times New Roman"/>
                <w:sz w:val="18"/>
                <w:szCs w:val="18"/>
              </w:rPr>
              <w:t>транспортное обслуживание;</w:t>
            </w:r>
          </w:p>
          <w:p w:rsidR="00080876" w:rsidRPr="008A4C4C" w:rsidRDefault="00080876" w:rsidP="008A4C4C">
            <w:pPr>
              <w:numPr>
                <w:ilvl w:val="0"/>
                <w:numId w:val="17"/>
              </w:numPr>
              <w:tabs>
                <w:tab w:val="left" w:pos="975"/>
              </w:tabs>
              <w:spacing w:after="200"/>
              <w:rPr>
                <w:rFonts w:asciiTheme="majorHAnsi" w:hAnsiTheme="majorHAnsi" w:cs="Times New Roman"/>
                <w:sz w:val="18"/>
                <w:szCs w:val="18"/>
              </w:rPr>
            </w:pPr>
            <w:r w:rsidRPr="00D16CB1">
              <w:rPr>
                <w:rFonts w:asciiTheme="majorHAnsi" w:hAnsiTheme="majorHAnsi" w:cs="Times New Roman"/>
                <w:sz w:val="18"/>
                <w:szCs w:val="18"/>
              </w:rPr>
              <w:t>входные билеты, дегустация и экскурсия в Дудутках</w:t>
            </w:r>
            <w:r w:rsidR="0065541E">
              <w:rPr>
                <w:rFonts w:asciiTheme="majorHAnsi" w:hAnsiTheme="majorHAnsi" w:cs="Times New Roman"/>
                <w:sz w:val="18"/>
                <w:szCs w:val="18"/>
              </w:rPr>
              <w:t xml:space="preserve"> с гидом</w:t>
            </w:r>
            <w:r w:rsidRPr="00D16CB1">
              <w:rPr>
                <w:rFonts w:asciiTheme="majorHAnsi" w:hAnsiTheme="majorHAnsi" w:cs="Times New Roman"/>
                <w:sz w:val="18"/>
                <w:szCs w:val="18"/>
              </w:rPr>
              <w:t>;</w:t>
            </w:r>
          </w:p>
        </w:tc>
        <w:tc>
          <w:tcPr>
            <w:tcW w:w="4950" w:type="dxa"/>
          </w:tcPr>
          <w:p w:rsidR="006816BC" w:rsidRPr="00D16CB1" w:rsidRDefault="006816BC" w:rsidP="006816BC">
            <w:pPr>
              <w:numPr>
                <w:ilvl w:val="0"/>
                <w:numId w:val="18"/>
              </w:numPr>
              <w:tabs>
                <w:tab w:val="left" w:pos="975"/>
              </w:tabs>
              <w:spacing w:after="200"/>
              <w:rPr>
                <w:rFonts w:asciiTheme="majorHAnsi" w:hAnsiTheme="majorHAnsi" w:cs="Times New Roman"/>
                <w:sz w:val="18"/>
                <w:szCs w:val="18"/>
              </w:rPr>
            </w:pPr>
            <w:r w:rsidRPr="00D16CB1">
              <w:rPr>
                <w:rFonts w:asciiTheme="majorHAnsi" w:hAnsiTheme="majorHAnsi" w:cs="Times New Roman"/>
                <w:sz w:val="18"/>
                <w:szCs w:val="18"/>
              </w:rPr>
              <w:t xml:space="preserve">комплексный обед ≈10 </w:t>
            </w:r>
            <w:r w:rsidRPr="00D16CB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BYN</w:t>
            </w:r>
            <w:r w:rsidRPr="00D16CB1">
              <w:rPr>
                <w:rFonts w:asciiTheme="majorHAnsi" w:hAnsiTheme="majorHAnsi" w:cs="Times New Roman"/>
                <w:sz w:val="18"/>
                <w:szCs w:val="18"/>
              </w:rPr>
              <w:t>;</w:t>
            </w:r>
          </w:p>
          <w:p w:rsidR="00080876" w:rsidRPr="00080876" w:rsidRDefault="006816BC" w:rsidP="00080876">
            <w:pPr>
              <w:numPr>
                <w:ilvl w:val="0"/>
                <w:numId w:val="17"/>
              </w:numPr>
              <w:tabs>
                <w:tab w:val="left" w:pos="975"/>
              </w:tabs>
              <w:spacing w:after="200"/>
              <w:rPr>
                <w:rFonts w:ascii="Times New Roman" w:hAnsi="Times New Roman" w:cs="Times New Roman"/>
                <w:sz w:val="20"/>
              </w:rPr>
            </w:pPr>
            <w:r w:rsidRPr="00443D1E">
              <w:rPr>
                <w:rFonts w:ascii="Times New Roman" w:hAnsi="Times New Roman" w:cs="Times New Roman"/>
                <w:sz w:val="20"/>
              </w:rPr>
              <w:t xml:space="preserve">катание на лошадях-7 </w:t>
            </w:r>
            <w:r w:rsidRPr="00443D1E">
              <w:rPr>
                <w:rFonts w:ascii="Times New Roman" w:hAnsi="Times New Roman" w:cs="Times New Roman"/>
                <w:sz w:val="20"/>
                <w:lang w:val="en-US"/>
              </w:rPr>
              <w:t>BYN</w:t>
            </w:r>
            <w:r w:rsidR="008A4C4C">
              <w:rPr>
                <w:rFonts w:ascii="Times New Roman" w:hAnsi="Times New Roman" w:cs="Times New Roman"/>
                <w:sz w:val="20"/>
              </w:rPr>
              <w:t xml:space="preserve"> /чел</w:t>
            </w:r>
            <w:r w:rsidR="008A4C4C" w:rsidRPr="008A4C4C">
              <w:rPr>
                <w:rFonts w:ascii="Times New Roman" w:hAnsi="Times New Roman" w:cs="Times New Roman"/>
                <w:sz w:val="20"/>
              </w:rPr>
              <w:t>;</w:t>
            </w:r>
          </w:p>
          <w:p w:rsidR="006816BC" w:rsidRPr="006E3F16" w:rsidRDefault="00080876" w:rsidP="006E3F16">
            <w:pPr>
              <w:numPr>
                <w:ilvl w:val="0"/>
                <w:numId w:val="17"/>
              </w:numPr>
              <w:tabs>
                <w:tab w:val="left" w:pos="975"/>
              </w:tabs>
              <w:spacing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сувен</w:t>
            </w:r>
            <w:r w:rsidR="006E3F16">
              <w:rPr>
                <w:rFonts w:asciiTheme="majorHAnsi" w:hAnsiTheme="majorHAnsi" w:cs="Times New Roman"/>
                <w:sz w:val="18"/>
                <w:szCs w:val="18"/>
              </w:rPr>
              <w:t>иры.</w:t>
            </w:r>
          </w:p>
        </w:tc>
      </w:tr>
    </w:tbl>
    <w:p w:rsidR="00360A1B" w:rsidRPr="00647E7A" w:rsidRDefault="00360A1B" w:rsidP="00D10C9A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</w:p>
    <w:sectPr w:rsidR="00360A1B" w:rsidRPr="00647E7A" w:rsidSect="004810A5">
      <w:headerReference w:type="default" r:id="rId11"/>
      <w:footerReference w:type="default" r:id="rId12"/>
      <w:pgSz w:w="11906" w:h="16838"/>
      <w:pgMar w:top="1843" w:right="850" w:bottom="1843" w:left="1701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ED" w:rsidRDefault="00CC09ED" w:rsidP="00164CCB">
      <w:pPr>
        <w:spacing w:after="0" w:line="240" w:lineRule="auto"/>
      </w:pPr>
      <w:r>
        <w:separator/>
      </w:r>
    </w:p>
  </w:endnote>
  <w:endnote w:type="continuationSeparator" w:id="0">
    <w:p w:rsidR="00CC09ED" w:rsidRDefault="00CC09ED" w:rsidP="0016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0" w:rsidRPr="00360A1B" w:rsidRDefault="002562AC" w:rsidP="002562AC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2562AC"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3591A4D" wp14:editId="3C530086">
              <wp:simplePos x="0" y="0"/>
              <wp:positionH relativeFrom="margin">
                <wp:posOffset>4627880</wp:posOffset>
              </wp:positionH>
              <wp:positionV relativeFrom="bottomMargin">
                <wp:posOffset>160020</wp:posOffset>
              </wp:positionV>
              <wp:extent cx="1508760" cy="395605"/>
              <wp:effectExtent l="0" t="0" r="0" b="508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62AC" w:rsidRPr="002562AC" w:rsidRDefault="002562AC">
                          <w:pPr>
                            <w:pStyle w:val="a7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0A189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4.4pt;margin-top:12.6pt;width:118.8pt;height:31.1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" filled="f" stroked="f" strokeweight=".5pt">
              <v:textbox style="mso-fit-shape-to-text:t">
                <w:txbxContent>
                  <w:p w:rsidR="002562AC" w:rsidRPr="002562AC" w:rsidRDefault="002562AC">
                    <w:pPr>
                      <w:pStyle w:val="a7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0A189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562AC">
      <w:rPr>
        <w:rFonts w:ascii="Times New Roman" w:hAnsi="Times New Roman" w:cs="Times New Roman"/>
        <w:noProof/>
        <w:color w:val="4F81BD" w:themeColor="accent1"/>
        <w:sz w:val="20"/>
        <w:szCs w:val="20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47EB85" wp14:editId="7D233B28">
              <wp:simplePos x="0" y="0"/>
              <wp:positionH relativeFrom="margin">
                <wp:posOffset>6985</wp:posOffset>
              </wp:positionH>
              <wp:positionV relativeFrom="bottomMargin">
                <wp:posOffset>123825</wp:posOffset>
              </wp:positionV>
              <wp:extent cx="5943600" cy="36195"/>
              <wp:effectExtent l="0" t="0" r="3175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26709A6" id="Прямоугольник 58" o:spid="_x0000_s1026" style="position:absolute;margin-left:.55pt;margin-top:9.75pt;width:468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" fillcolor="#4f81bd [3204]" stroked="f" strokeweight="2pt">
              <w10:wrap type="square" anchorx="margin" anchory="margin"/>
            </v:rect>
          </w:pict>
        </mc:Fallback>
      </mc:AlternateContent>
    </w:r>
    <w:r w:rsidRPr="002562AC">
      <w:rPr>
        <w:rFonts w:ascii="Times New Roman" w:hAnsi="Times New Roman" w:cs="Times New Roman"/>
        <w:color w:val="000000" w:themeColor="text1"/>
        <w:sz w:val="20"/>
        <w:szCs w:val="20"/>
      </w:rPr>
      <w:t xml:space="preserve">220004 г. Минск, ул. Короля 12, оф. </w:t>
    </w:r>
    <w:r w:rsidR="007E075E">
      <w:rPr>
        <w:rFonts w:ascii="Times New Roman" w:hAnsi="Times New Roman" w:cs="Times New Roman"/>
        <w:color w:val="000000" w:themeColor="text1"/>
        <w:sz w:val="20"/>
        <w:szCs w:val="20"/>
      </w:rPr>
      <w:t>12</w:t>
    </w:r>
    <w:r w:rsidRPr="002562AC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B46684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7E075E" w:rsidRPr="007E075E">
      <w:rPr>
        <w:rFonts w:ascii="Times New Roman" w:hAnsi="Times New Roman" w:cs="Times New Roman"/>
        <w:bCs/>
        <w:sz w:val="20"/>
        <w:szCs w:val="20"/>
      </w:rPr>
      <w:t>travel.edu@intcenter.by</w:t>
    </w:r>
    <w:r w:rsidR="007474FF" w:rsidRPr="00360A1B">
      <w:rPr>
        <w:rFonts w:ascii="Times New Roman" w:hAnsi="Times New Roman" w:cs="Times New Roman"/>
        <w:color w:val="000000" w:themeColor="text1"/>
        <w:sz w:val="20"/>
        <w:szCs w:val="20"/>
      </w:rPr>
      <w:t xml:space="preserve">, </w:t>
    </w:r>
    <w:r w:rsidR="007474F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www</w:t>
    </w:r>
    <w:r w:rsidR="007474FF" w:rsidRPr="00360A1B">
      <w:rPr>
        <w:rFonts w:ascii="Times New Roman" w:hAnsi="Times New Roman" w:cs="Times New Roman"/>
        <w:color w:val="000000" w:themeColor="text1"/>
        <w:sz w:val="20"/>
        <w:szCs w:val="20"/>
      </w:rPr>
      <w:t>.</w:t>
    </w:r>
    <w:r w:rsidR="007474F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intcenter</w:t>
    </w:r>
    <w:r w:rsidR="007474FF" w:rsidRPr="00360A1B">
      <w:rPr>
        <w:rFonts w:ascii="Times New Roman" w:hAnsi="Times New Roman" w:cs="Times New Roman"/>
        <w:color w:val="000000" w:themeColor="text1"/>
        <w:sz w:val="20"/>
        <w:szCs w:val="20"/>
      </w:rPr>
      <w:t>.</w:t>
    </w:r>
    <w:r w:rsidR="007474F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ED" w:rsidRDefault="00CC09ED" w:rsidP="00164CCB">
      <w:pPr>
        <w:spacing w:after="0" w:line="240" w:lineRule="auto"/>
      </w:pPr>
      <w:r>
        <w:separator/>
      </w:r>
    </w:p>
  </w:footnote>
  <w:footnote w:type="continuationSeparator" w:id="0">
    <w:p w:rsidR="00CC09ED" w:rsidRDefault="00CC09ED" w:rsidP="0016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CB" w:rsidRPr="00676E62" w:rsidRDefault="007E075E" w:rsidP="005117A9">
    <w:pPr>
      <w:pStyle w:val="a5"/>
      <w:tabs>
        <w:tab w:val="clear" w:pos="4677"/>
        <w:tab w:val="clear" w:pos="9355"/>
        <w:tab w:val="left" w:pos="2268"/>
      </w:tabs>
      <w:ind w:left="284"/>
      <w:jc w:val="center"/>
      <w:rPr>
        <w:rFonts w:ascii="Times New Roman" w:hAnsi="Times New Roman" w:cs="Times New Roman"/>
        <w:sz w:val="28"/>
        <w:szCs w:val="28"/>
      </w:rPr>
    </w:pPr>
    <w:r w:rsidRPr="00676E62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3120" behindDoc="1" locked="0" layoutInCell="1" allowOverlap="1" wp14:anchorId="569A6041" wp14:editId="7B6B72E1">
          <wp:simplePos x="0" y="0"/>
          <wp:positionH relativeFrom="column">
            <wp:posOffset>-970915</wp:posOffset>
          </wp:positionH>
          <wp:positionV relativeFrom="paragraph">
            <wp:posOffset>-111760</wp:posOffset>
          </wp:positionV>
          <wp:extent cx="848360" cy="853440"/>
          <wp:effectExtent l="0" t="0" r="8890" b="3810"/>
          <wp:wrapTight wrapText="bothSides">
            <wp:wrapPolygon edited="0">
              <wp:start x="6305" y="0"/>
              <wp:lineTo x="0" y="2893"/>
              <wp:lineTo x="0" y="16875"/>
              <wp:lineTo x="5335" y="21214"/>
              <wp:lineTo x="6790" y="21214"/>
              <wp:lineTo x="14551" y="21214"/>
              <wp:lineTo x="16006" y="21214"/>
              <wp:lineTo x="21341" y="16875"/>
              <wp:lineTo x="21341" y="4339"/>
              <wp:lineTo x="15036" y="0"/>
              <wp:lineTo x="6305" y="0"/>
            </wp:wrapPolygon>
          </wp:wrapTight>
          <wp:docPr id="67" name="Рисунок 67" descr="\\Cmserv\ЦМС\ЛОГОТИП  Центр международных связей\Bel\ЦМС_логотип_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serv\ЦМС\ЛОГОТИП  Центр международных связей\Bel\ЦМС_логотип_B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CB" w:rsidRPr="00676E62">
      <w:rPr>
        <w:rFonts w:ascii="Times New Roman" w:hAnsi="Times New Roman" w:cs="Times New Roman"/>
        <w:sz w:val="28"/>
        <w:szCs w:val="28"/>
      </w:rPr>
      <w:t>ГОРУП «ЦЕНТР МЕЖДУНАРОДНЫХ СВЯЗЕЙ»</w:t>
    </w:r>
  </w:p>
  <w:p w:rsidR="00164CCB" w:rsidRPr="00676E62" w:rsidRDefault="00164CCB" w:rsidP="005117A9">
    <w:pPr>
      <w:pStyle w:val="a5"/>
      <w:tabs>
        <w:tab w:val="clear" w:pos="4677"/>
        <w:tab w:val="clear" w:pos="9355"/>
        <w:tab w:val="left" w:pos="2268"/>
      </w:tabs>
      <w:ind w:left="-709" w:firstLine="851"/>
      <w:jc w:val="center"/>
      <w:rPr>
        <w:rFonts w:ascii="Times New Roman" w:hAnsi="Times New Roman" w:cs="Times New Roman"/>
        <w:color w:val="4F81BD" w:themeColor="accent1"/>
        <w:sz w:val="28"/>
        <w:szCs w:val="28"/>
      </w:rPr>
    </w:pPr>
    <w:r w:rsidRPr="00676E62">
      <w:rPr>
        <w:rFonts w:ascii="Times New Roman" w:hAnsi="Times New Roman" w:cs="Times New Roman"/>
        <w:sz w:val="28"/>
        <w:szCs w:val="28"/>
      </w:rPr>
      <w:t>МИНИСТЕРСТВА ОБРАЗОВАНИЯ РЕСПУБЛИКИ БЕЛАРУСЬ</w:t>
    </w:r>
  </w:p>
  <w:p w:rsidR="00676E62" w:rsidRPr="00360A1B" w:rsidRDefault="00676E62" w:rsidP="005117A9">
    <w:pPr>
      <w:pStyle w:val="a7"/>
      <w:ind w:left="1276"/>
      <w:rPr>
        <w:rFonts w:ascii="Times New Roman" w:hAnsi="Times New Roman" w:cs="Times New Roman"/>
        <w:sz w:val="20"/>
        <w:szCs w:val="20"/>
      </w:rPr>
    </w:pPr>
    <w:r w:rsidRPr="002562AC"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2316B3" wp14:editId="312ABFB3">
              <wp:simplePos x="0" y="0"/>
              <wp:positionH relativeFrom="margin">
                <wp:posOffset>4627880</wp:posOffset>
              </wp:positionH>
              <wp:positionV relativeFrom="bottomMargin">
                <wp:posOffset>160020</wp:posOffset>
              </wp:positionV>
              <wp:extent cx="1508760" cy="395605"/>
              <wp:effectExtent l="0" t="0" r="0" b="5080"/>
              <wp:wrapNone/>
              <wp:docPr id="12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6E62" w:rsidRPr="002562AC" w:rsidRDefault="00676E62" w:rsidP="00676E62">
                          <w:pPr>
                            <w:pStyle w:val="a7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0A189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2562AC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364.4pt;margin-top:12.6pt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" filled="f" stroked="f" strokeweight=".5pt">
              <v:textbox style="mso-fit-shape-to-text:t">
                <w:txbxContent>
                  <w:p w:rsidR="00676E62" w:rsidRPr="002562AC" w:rsidRDefault="00676E62" w:rsidP="00676E62">
                    <w:pPr>
                      <w:pStyle w:val="a7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0A189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2562AC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562AC">
      <w:rPr>
        <w:rFonts w:ascii="Times New Roman" w:hAnsi="Times New Roman" w:cs="Times New Roman"/>
        <w:noProof/>
        <w:color w:val="4F81BD" w:themeColor="accent1"/>
        <w:sz w:val="20"/>
        <w:szCs w:val="20"/>
        <w:lang w:eastAsia="ru-RU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5008F45E" wp14:editId="029398C9">
              <wp:simplePos x="0" y="0"/>
              <wp:positionH relativeFrom="margin">
                <wp:posOffset>6985</wp:posOffset>
              </wp:positionH>
              <wp:positionV relativeFrom="bottomMargin">
                <wp:posOffset>123825</wp:posOffset>
              </wp:positionV>
              <wp:extent cx="5943600" cy="36195"/>
              <wp:effectExtent l="0" t="0" r="3175" b="1905"/>
              <wp:wrapSquare wrapText="bothSides"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D9E2532" id="Прямоугольник 13" o:spid="_x0000_s1026" style="position:absolute;margin-left:.55pt;margin-top:9.75pt;width:468pt;height:2.85pt;z-index:-25165107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" fillcolor="#4f81bd" stroked="f" strokeweight="2pt">
              <w10:wrap type="square" anchorx="margin" anchory="margin"/>
            </v:rect>
          </w:pict>
        </mc:Fallback>
      </mc:AlternateContent>
    </w:r>
    <w:r w:rsidRPr="002562AC">
      <w:rPr>
        <w:rFonts w:ascii="Times New Roman" w:hAnsi="Times New Roman" w:cs="Times New Roman"/>
        <w:color w:val="000000" w:themeColor="text1"/>
        <w:sz w:val="20"/>
        <w:szCs w:val="20"/>
      </w:rPr>
      <w:t>220004 г. Минск, ул. Корол</w:t>
    </w:r>
    <w:r w:rsidR="00B46684">
      <w:rPr>
        <w:rFonts w:ascii="Times New Roman" w:hAnsi="Times New Roman" w:cs="Times New Roman"/>
        <w:color w:val="000000" w:themeColor="text1"/>
        <w:sz w:val="20"/>
        <w:szCs w:val="20"/>
      </w:rPr>
      <w:t xml:space="preserve">я 12, оф. </w:t>
    </w:r>
    <w:r w:rsidR="007E075E">
      <w:rPr>
        <w:rFonts w:ascii="Times New Roman" w:hAnsi="Times New Roman" w:cs="Times New Roman"/>
        <w:color w:val="000000" w:themeColor="text1"/>
        <w:sz w:val="20"/>
        <w:szCs w:val="20"/>
      </w:rPr>
      <w:t>12</w:t>
    </w:r>
    <w:r w:rsidR="00B46684">
      <w:rPr>
        <w:rFonts w:ascii="Times New Roman" w:hAnsi="Times New Roman" w:cs="Times New Roman"/>
        <w:color w:val="000000" w:themeColor="text1"/>
        <w:sz w:val="20"/>
        <w:szCs w:val="20"/>
      </w:rPr>
      <w:t xml:space="preserve">, </w:t>
    </w:r>
    <w:r w:rsidR="007E075E" w:rsidRPr="007E075E">
      <w:rPr>
        <w:rFonts w:ascii="Times New Roman" w:hAnsi="Times New Roman" w:cs="Times New Roman"/>
        <w:color w:val="000000" w:themeColor="text1"/>
        <w:sz w:val="20"/>
        <w:szCs w:val="20"/>
      </w:rPr>
      <w:t>travel.edu@intcenter.by</w:t>
    </w:r>
    <w:r w:rsidR="007474FF">
      <w:rPr>
        <w:rFonts w:ascii="Times New Roman" w:hAnsi="Times New Roman" w:cs="Times New Roman"/>
        <w:color w:val="000000" w:themeColor="text1"/>
        <w:sz w:val="20"/>
        <w:szCs w:val="20"/>
      </w:rPr>
      <w:t xml:space="preserve">, </w:t>
    </w:r>
    <w:r w:rsidR="007474F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www</w:t>
    </w:r>
    <w:r w:rsidR="007474FF" w:rsidRPr="00360A1B">
      <w:rPr>
        <w:rFonts w:ascii="Times New Roman" w:hAnsi="Times New Roman" w:cs="Times New Roman"/>
        <w:color w:val="000000" w:themeColor="text1"/>
        <w:sz w:val="20"/>
        <w:szCs w:val="20"/>
      </w:rPr>
      <w:t>.</w:t>
    </w:r>
    <w:r w:rsidR="007474F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intcenter</w:t>
    </w:r>
    <w:r w:rsidR="007474FF" w:rsidRPr="00360A1B">
      <w:rPr>
        <w:rFonts w:ascii="Times New Roman" w:hAnsi="Times New Roman" w:cs="Times New Roman"/>
        <w:color w:val="000000" w:themeColor="text1"/>
        <w:sz w:val="20"/>
        <w:szCs w:val="20"/>
      </w:rPr>
      <w:t>.</w:t>
    </w:r>
    <w:r w:rsidR="007474F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by</w:t>
    </w:r>
  </w:p>
  <w:p w:rsidR="005E0A00" w:rsidRPr="0053581D" w:rsidRDefault="007E075E" w:rsidP="0053581D">
    <w:pPr>
      <w:pStyle w:val="a5"/>
      <w:tabs>
        <w:tab w:val="clear" w:pos="4677"/>
        <w:tab w:val="clear" w:pos="9355"/>
        <w:tab w:val="left" w:pos="3885"/>
      </w:tabs>
      <w:ind w:left="-284"/>
      <w:rPr>
        <w:rFonts w:ascii="Times New Roman" w:hAnsi="Times New Roman" w:cs="Times New Roman"/>
        <w:b/>
        <w:color w:val="4F81BD" w:themeColor="accent1"/>
        <w:sz w:val="28"/>
        <w:szCs w:val="28"/>
      </w:rPr>
    </w:pPr>
    <w:r>
      <w:rPr>
        <w:rFonts w:ascii="Times New Roman" w:hAnsi="Times New Roman" w:cs="Times New Roman"/>
        <w:b/>
        <w:noProof/>
        <w:color w:val="4F81BD" w:themeColor="accent1"/>
        <w:sz w:val="28"/>
        <w:szCs w:val="28"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69850</wp:posOffset>
          </wp:positionV>
          <wp:extent cx="5937885" cy="36830"/>
          <wp:effectExtent l="0" t="0" r="5715" b="1270"/>
          <wp:wrapTight wrapText="bothSides">
            <wp:wrapPolygon edited="0">
              <wp:start x="0" y="0"/>
              <wp:lineTo x="0" y="11172"/>
              <wp:lineTo x="21551" y="11172"/>
              <wp:lineTo x="21551" y="0"/>
              <wp:lineTo x="0" y="0"/>
            </wp:wrapPolygon>
          </wp:wrapTight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205"/>
    <w:multiLevelType w:val="hybridMultilevel"/>
    <w:tmpl w:val="D4F2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C3E"/>
    <w:multiLevelType w:val="hybridMultilevel"/>
    <w:tmpl w:val="FFF4F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2120"/>
    <w:multiLevelType w:val="hybridMultilevel"/>
    <w:tmpl w:val="130E450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B4761"/>
    <w:multiLevelType w:val="hybridMultilevel"/>
    <w:tmpl w:val="47A61B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316A02"/>
    <w:multiLevelType w:val="hybridMultilevel"/>
    <w:tmpl w:val="1C5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7416"/>
    <w:multiLevelType w:val="hybridMultilevel"/>
    <w:tmpl w:val="DBD05F66"/>
    <w:lvl w:ilvl="0" w:tplc="9F7C03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5"/>
    <w:multiLevelType w:val="hybridMultilevel"/>
    <w:tmpl w:val="9F4E25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92B3B"/>
    <w:multiLevelType w:val="multilevel"/>
    <w:tmpl w:val="68D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273D0"/>
    <w:multiLevelType w:val="hybridMultilevel"/>
    <w:tmpl w:val="8AB48CA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4E4733"/>
    <w:multiLevelType w:val="hybridMultilevel"/>
    <w:tmpl w:val="86F6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A6CF1"/>
    <w:multiLevelType w:val="hybridMultilevel"/>
    <w:tmpl w:val="6A28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6662C"/>
    <w:multiLevelType w:val="hybridMultilevel"/>
    <w:tmpl w:val="8822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56C"/>
    <w:multiLevelType w:val="hybridMultilevel"/>
    <w:tmpl w:val="B0B6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80150"/>
    <w:multiLevelType w:val="hybridMultilevel"/>
    <w:tmpl w:val="F9C6B5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570685"/>
    <w:multiLevelType w:val="hybridMultilevel"/>
    <w:tmpl w:val="D460E6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F57A1"/>
    <w:multiLevelType w:val="hybridMultilevel"/>
    <w:tmpl w:val="1CD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55082"/>
    <w:multiLevelType w:val="hybridMultilevel"/>
    <w:tmpl w:val="7EE0C658"/>
    <w:lvl w:ilvl="0" w:tplc="0419000B">
      <w:start w:val="1"/>
      <w:numFmt w:val="bullet"/>
      <w:lvlText w:val="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>
    <w:nsid w:val="576200A3"/>
    <w:multiLevelType w:val="hybridMultilevel"/>
    <w:tmpl w:val="5AFABFC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1C932FE"/>
    <w:multiLevelType w:val="hybridMultilevel"/>
    <w:tmpl w:val="06702F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C32C8D"/>
    <w:multiLevelType w:val="hybridMultilevel"/>
    <w:tmpl w:val="A5FE9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06BB2"/>
    <w:multiLevelType w:val="hybridMultilevel"/>
    <w:tmpl w:val="B58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D4F"/>
    <w:multiLevelType w:val="hybridMultilevel"/>
    <w:tmpl w:val="6102E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104BC"/>
    <w:multiLevelType w:val="hybridMultilevel"/>
    <w:tmpl w:val="99E4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B5A08"/>
    <w:multiLevelType w:val="hybridMultilevel"/>
    <w:tmpl w:val="67D49D06"/>
    <w:lvl w:ilvl="0" w:tplc="0419000B">
      <w:start w:val="1"/>
      <w:numFmt w:val="bullet"/>
      <w:lvlText w:val="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>
    <w:nsid w:val="7BF00647"/>
    <w:multiLevelType w:val="hybridMultilevel"/>
    <w:tmpl w:val="12CC627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5"/>
  </w:num>
  <w:num w:numId="5">
    <w:abstractNumId w:val="13"/>
  </w:num>
  <w:num w:numId="6">
    <w:abstractNumId w:val="21"/>
  </w:num>
  <w:num w:numId="7">
    <w:abstractNumId w:val="5"/>
  </w:num>
  <w:num w:numId="8">
    <w:abstractNumId w:val="8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3"/>
  </w:num>
  <w:num w:numId="14">
    <w:abstractNumId w:val="23"/>
  </w:num>
  <w:num w:numId="15">
    <w:abstractNumId w:val="6"/>
  </w:num>
  <w:num w:numId="16">
    <w:abstractNumId w:val="16"/>
  </w:num>
  <w:num w:numId="17">
    <w:abstractNumId w:val="7"/>
  </w:num>
  <w:num w:numId="18">
    <w:abstractNumId w:val="9"/>
  </w:num>
  <w:num w:numId="19">
    <w:abstractNumId w:val="4"/>
  </w:num>
  <w:num w:numId="20">
    <w:abstractNumId w:val="14"/>
  </w:num>
  <w:num w:numId="21">
    <w:abstractNumId w:val="12"/>
  </w:num>
  <w:num w:numId="22">
    <w:abstractNumId w:val="24"/>
  </w:num>
  <w:num w:numId="23">
    <w:abstractNumId w:val="1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7"/>
    <w:rsid w:val="00011A5D"/>
    <w:rsid w:val="00017917"/>
    <w:rsid w:val="00030512"/>
    <w:rsid w:val="0003703F"/>
    <w:rsid w:val="00080876"/>
    <w:rsid w:val="000A189A"/>
    <w:rsid w:val="000B7834"/>
    <w:rsid w:val="000C1A91"/>
    <w:rsid w:val="000D1913"/>
    <w:rsid w:val="000D573A"/>
    <w:rsid w:val="000E39F6"/>
    <w:rsid w:val="00125ABF"/>
    <w:rsid w:val="00160C61"/>
    <w:rsid w:val="00164CCB"/>
    <w:rsid w:val="00190AEF"/>
    <w:rsid w:val="00195CF1"/>
    <w:rsid w:val="001D52A1"/>
    <w:rsid w:val="001E6DC1"/>
    <w:rsid w:val="00206D8B"/>
    <w:rsid w:val="002562AC"/>
    <w:rsid w:val="00262911"/>
    <w:rsid w:val="002969E8"/>
    <w:rsid w:val="002B0F69"/>
    <w:rsid w:val="002D5AF4"/>
    <w:rsid w:val="002E6CB2"/>
    <w:rsid w:val="002F6FEA"/>
    <w:rsid w:val="00333B3C"/>
    <w:rsid w:val="0036027D"/>
    <w:rsid w:val="00360A1B"/>
    <w:rsid w:val="00370DE4"/>
    <w:rsid w:val="00374BB5"/>
    <w:rsid w:val="003824CB"/>
    <w:rsid w:val="003E7575"/>
    <w:rsid w:val="00402612"/>
    <w:rsid w:val="00402C35"/>
    <w:rsid w:val="00420FAA"/>
    <w:rsid w:val="0043039B"/>
    <w:rsid w:val="00443D1E"/>
    <w:rsid w:val="00445BC5"/>
    <w:rsid w:val="004810A5"/>
    <w:rsid w:val="004967AC"/>
    <w:rsid w:val="004C4148"/>
    <w:rsid w:val="005117A9"/>
    <w:rsid w:val="00520B8B"/>
    <w:rsid w:val="00530F79"/>
    <w:rsid w:val="0053581D"/>
    <w:rsid w:val="00547E4C"/>
    <w:rsid w:val="00560988"/>
    <w:rsid w:val="005E0A00"/>
    <w:rsid w:val="005F5E52"/>
    <w:rsid w:val="00647E7A"/>
    <w:rsid w:val="0065541E"/>
    <w:rsid w:val="00656AA8"/>
    <w:rsid w:val="006610D7"/>
    <w:rsid w:val="0067140C"/>
    <w:rsid w:val="00675598"/>
    <w:rsid w:val="00676E62"/>
    <w:rsid w:val="006816BC"/>
    <w:rsid w:val="00683D58"/>
    <w:rsid w:val="006977BF"/>
    <w:rsid w:val="006B0EAD"/>
    <w:rsid w:val="006B4DF6"/>
    <w:rsid w:val="006E3929"/>
    <w:rsid w:val="006E3F16"/>
    <w:rsid w:val="00733B62"/>
    <w:rsid w:val="00746C11"/>
    <w:rsid w:val="007474FF"/>
    <w:rsid w:val="00783822"/>
    <w:rsid w:val="007E075E"/>
    <w:rsid w:val="00870961"/>
    <w:rsid w:val="00884F77"/>
    <w:rsid w:val="008A4C4C"/>
    <w:rsid w:val="008A5E0A"/>
    <w:rsid w:val="0091495E"/>
    <w:rsid w:val="009733A2"/>
    <w:rsid w:val="009C423B"/>
    <w:rsid w:val="009C635E"/>
    <w:rsid w:val="009D267D"/>
    <w:rsid w:val="009E35DE"/>
    <w:rsid w:val="009E413E"/>
    <w:rsid w:val="009F1533"/>
    <w:rsid w:val="009F5E23"/>
    <w:rsid w:val="00A15322"/>
    <w:rsid w:val="00A173AC"/>
    <w:rsid w:val="00A2394F"/>
    <w:rsid w:val="00A57115"/>
    <w:rsid w:val="00A77032"/>
    <w:rsid w:val="00A874D6"/>
    <w:rsid w:val="00AB5996"/>
    <w:rsid w:val="00AC6C06"/>
    <w:rsid w:val="00B0511F"/>
    <w:rsid w:val="00B13DA9"/>
    <w:rsid w:val="00B17BCB"/>
    <w:rsid w:val="00B260AC"/>
    <w:rsid w:val="00B26443"/>
    <w:rsid w:val="00B46684"/>
    <w:rsid w:val="00BC61FE"/>
    <w:rsid w:val="00C159FA"/>
    <w:rsid w:val="00C47589"/>
    <w:rsid w:val="00C50606"/>
    <w:rsid w:val="00C51082"/>
    <w:rsid w:val="00C518A6"/>
    <w:rsid w:val="00C63F88"/>
    <w:rsid w:val="00C71D4D"/>
    <w:rsid w:val="00CC09ED"/>
    <w:rsid w:val="00CE5FC1"/>
    <w:rsid w:val="00CF288F"/>
    <w:rsid w:val="00D10C9A"/>
    <w:rsid w:val="00D14529"/>
    <w:rsid w:val="00D16CB1"/>
    <w:rsid w:val="00D233FE"/>
    <w:rsid w:val="00D45F46"/>
    <w:rsid w:val="00D80128"/>
    <w:rsid w:val="00DD2B05"/>
    <w:rsid w:val="00E1165A"/>
    <w:rsid w:val="00E562D5"/>
    <w:rsid w:val="00E73407"/>
    <w:rsid w:val="00EA19DD"/>
    <w:rsid w:val="00F51055"/>
    <w:rsid w:val="00F80EE8"/>
    <w:rsid w:val="00F85DF8"/>
    <w:rsid w:val="00FA0C78"/>
    <w:rsid w:val="00FB2ACD"/>
    <w:rsid w:val="00FC220F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CB"/>
  </w:style>
  <w:style w:type="paragraph" w:styleId="a7">
    <w:name w:val="footer"/>
    <w:basedOn w:val="a"/>
    <w:link w:val="a8"/>
    <w:uiPriority w:val="99"/>
    <w:unhideWhenUsed/>
    <w:rsid w:val="0016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CCB"/>
  </w:style>
  <w:style w:type="table" w:styleId="a9">
    <w:name w:val="Table Grid"/>
    <w:basedOn w:val="a1"/>
    <w:uiPriority w:val="59"/>
    <w:rsid w:val="0016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2562AC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358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6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CB"/>
  </w:style>
  <w:style w:type="paragraph" w:styleId="a7">
    <w:name w:val="footer"/>
    <w:basedOn w:val="a"/>
    <w:link w:val="a8"/>
    <w:uiPriority w:val="99"/>
    <w:unhideWhenUsed/>
    <w:rsid w:val="0016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CCB"/>
  </w:style>
  <w:style w:type="table" w:styleId="a9">
    <w:name w:val="Table Grid"/>
    <w:basedOn w:val="a1"/>
    <w:uiPriority w:val="59"/>
    <w:rsid w:val="0016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2562AC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358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6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 В. Гончарова</cp:lastModifiedBy>
  <cp:revision>2</cp:revision>
  <cp:lastPrinted>2021-02-17T11:58:00Z</cp:lastPrinted>
  <dcterms:created xsi:type="dcterms:W3CDTF">2021-02-17T12:22:00Z</dcterms:created>
  <dcterms:modified xsi:type="dcterms:W3CDTF">2021-02-17T12:22:00Z</dcterms:modified>
</cp:coreProperties>
</file>