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50" w:rsidRPr="00D25564" w:rsidRDefault="00692250" w:rsidP="00692250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25564">
        <w:rPr>
          <w:rFonts w:ascii="Times New Roman" w:hAnsi="Times New Roman"/>
          <w:b/>
          <w:sz w:val="28"/>
          <w:szCs w:val="28"/>
        </w:rPr>
        <w:t>Экзаменационные вопросы по дисциплине «Экономика отрасли».</w:t>
      </w:r>
    </w:p>
    <w:p w:rsidR="00692250" w:rsidRPr="00D25564" w:rsidRDefault="00692250" w:rsidP="00692250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25564">
        <w:rPr>
          <w:rFonts w:ascii="Times New Roman" w:hAnsi="Times New Roman"/>
          <w:spacing w:val="-4"/>
          <w:sz w:val="28"/>
          <w:szCs w:val="28"/>
        </w:rPr>
        <w:t>Предмет,  задачи курса,  взаимосвязь с экономической теорией и специальными дисциплинами.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25564">
        <w:rPr>
          <w:rFonts w:ascii="Times New Roman" w:hAnsi="Times New Roman"/>
          <w:spacing w:val="-4"/>
          <w:sz w:val="28"/>
          <w:szCs w:val="28"/>
        </w:rPr>
        <w:t>Структура  и особенности транспорта как отрасли национальной экономики Беларуси, основные задачи его развития на 2016-2020гг.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Структура гражданской авиации Беларуси, ее достоинства и недостатки как вида транспорта. Показатели измерения объемов транспортной деятельности в </w:t>
      </w:r>
      <w:proofErr w:type="gramStart"/>
      <w:r w:rsidRPr="00D25564">
        <w:rPr>
          <w:rFonts w:ascii="Times New Roman" w:hAnsi="Times New Roman"/>
          <w:sz w:val="28"/>
          <w:szCs w:val="28"/>
        </w:rPr>
        <w:t>ГА</w:t>
      </w:r>
      <w:proofErr w:type="gramEnd"/>
      <w:r w:rsidRPr="00D25564">
        <w:rPr>
          <w:rFonts w:ascii="Times New Roman" w:hAnsi="Times New Roman"/>
          <w:sz w:val="28"/>
          <w:szCs w:val="28"/>
        </w:rPr>
        <w:t>. Основные направления развития на 2016-2020 гг.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Предприятие как первичное звено национальной экономики. Организационно – правовые формы коммерческих организаций, отличительные признаки.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Виды предприятий, основанные на государственной форме собственности.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Хозяйственные общества, их виды.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Акционерные общества, их виды.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Товарищества и производственные кооперативы, как форма коммерческих организаций, их особенности.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Государственные органы, осуществляющие регистрацию юридических лиц. Государственные реестр юридических лиц и индивидуальных предпринимателей: сущность, порядок его ведения.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Ликвидация и формы реорганизации юридического лица, порядок выплат при их ликвидации.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Специализация и кооперирование производства: сущность, цели, достоинства, примеры в </w:t>
      </w:r>
      <w:proofErr w:type="gramStart"/>
      <w:r w:rsidRPr="00D25564">
        <w:rPr>
          <w:rFonts w:ascii="Times New Roman" w:hAnsi="Times New Roman"/>
          <w:sz w:val="28"/>
          <w:szCs w:val="28"/>
        </w:rPr>
        <w:t>ГА</w:t>
      </w:r>
      <w:proofErr w:type="gramEnd"/>
      <w:r w:rsidRPr="00D25564">
        <w:rPr>
          <w:rFonts w:ascii="Times New Roman" w:hAnsi="Times New Roman"/>
          <w:sz w:val="28"/>
          <w:szCs w:val="28"/>
        </w:rPr>
        <w:t>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Комбинирование и концентрация  производства: сущность, цели и достоинства, примеры в </w:t>
      </w:r>
      <w:proofErr w:type="gramStart"/>
      <w:r w:rsidRPr="00D25564">
        <w:rPr>
          <w:rFonts w:ascii="Times New Roman" w:hAnsi="Times New Roman"/>
          <w:sz w:val="28"/>
          <w:szCs w:val="28"/>
        </w:rPr>
        <w:t>ГА</w:t>
      </w:r>
      <w:proofErr w:type="gramEnd"/>
      <w:r w:rsidRPr="00D25564">
        <w:rPr>
          <w:rFonts w:ascii="Times New Roman" w:hAnsi="Times New Roman"/>
          <w:sz w:val="28"/>
          <w:szCs w:val="28"/>
        </w:rPr>
        <w:t>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Монополия: понятие, формы, государственное антимонопольное регулирование. Основные нормативно – правовые акты  и государственные органы, осуществляющие антимонопольное регулирование. Способы регулирования.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Сущность, состав и структура основных фондов.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Оценка основных фондов: цель, способы начисления амортизации.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Износ основных фондов: виды, методы оценки.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Амортизация основных фондов: сущность, способы начисления.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Показатели эффективности использования основных фондов: обобщающие и дифференцированные (в том числе в </w:t>
      </w:r>
      <w:proofErr w:type="gramStart"/>
      <w:r w:rsidRPr="00D25564">
        <w:rPr>
          <w:rFonts w:ascii="Times New Roman" w:hAnsi="Times New Roman"/>
          <w:sz w:val="28"/>
          <w:szCs w:val="28"/>
        </w:rPr>
        <w:t>ГА</w:t>
      </w:r>
      <w:proofErr w:type="gramEnd"/>
      <w:r w:rsidRPr="00D25564">
        <w:rPr>
          <w:rFonts w:ascii="Times New Roman" w:hAnsi="Times New Roman"/>
          <w:sz w:val="28"/>
          <w:szCs w:val="28"/>
        </w:rPr>
        <w:t>).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lastRenderedPageBreak/>
        <w:t>Аренда и лизинг основных фондов: сущность и виды. Преимущество лизинга.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Экономическая сущность, состав, классификация оборотных средств.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Источники формирования оборотных средств, их участие в производственном цикле предприятия. Особенность производственного цикла транспортного предприятия.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Нормирование оборотных средств, обобщающие и дифференцированные показатели эффективности оборотных средств.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Персонал предприятия: понятие, классификация по характеру трудовой деятельности, систематизация по выполнению функций. Авиационный персонал. 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Баланс рабочего времени. Производственный календарь и табель учета рабочего времени: назначение, содержание.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Суммированный учет рабочего времени, порядок расчета отработанного времени.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Планирование численности </w:t>
      </w:r>
      <w:proofErr w:type="gramStart"/>
      <w:r w:rsidRPr="00D25564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D25564">
        <w:rPr>
          <w:rFonts w:ascii="Times New Roman" w:hAnsi="Times New Roman"/>
          <w:sz w:val="28"/>
          <w:szCs w:val="28"/>
        </w:rPr>
        <w:t xml:space="preserve"> на предприятии: сущность, виды численности, методы расчета. Штатное расписание предприятия.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Производительность труда: понятие, показатели. Методы измерения производительности труда. Применение в </w:t>
      </w:r>
      <w:proofErr w:type="gramStart"/>
      <w:r w:rsidRPr="00D25564">
        <w:rPr>
          <w:rFonts w:ascii="Times New Roman" w:hAnsi="Times New Roman"/>
          <w:sz w:val="28"/>
          <w:szCs w:val="28"/>
        </w:rPr>
        <w:t>ГА</w:t>
      </w:r>
      <w:proofErr w:type="gramEnd"/>
      <w:r w:rsidRPr="00D25564">
        <w:rPr>
          <w:rFonts w:ascii="Times New Roman" w:hAnsi="Times New Roman"/>
          <w:sz w:val="28"/>
          <w:szCs w:val="28"/>
        </w:rPr>
        <w:t>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Сущность, задачи и виды технического нормирования труда.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Аттестация рабочего места: сущность и цели. Хронометраж и фотография рабочего времени.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Формы и системы оплаты труда. Государственное регулирование оплаты труда.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Сдельная форма оплаты труда и ее системы.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Повременная форма оплаты труда. Порядок расчета тарифной  ставки (оклада) и заработной платы.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Фонд оплаты труда и его планирование на предприятии, взаимосвязь с производительностью труда. Содержание штатного расписания предприятия.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Сущность, уровни и участники социального партнерства. Коллективный договор.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Социальное обеспечение: понятие, формы и их содержание.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 xml:space="preserve">Профессиональное пенсионное страхование: сущность, порядок. Категории работников </w:t>
      </w:r>
      <w:proofErr w:type="gramStart"/>
      <w:r w:rsidRPr="00D25564">
        <w:rPr>
          <w:rFonts w:ascii="Times New Roman" w:hAnsi="Times New Roman"/>
          <w:sz w:val="28"/>
          <w:szCs w:val="28"/>
        </w:rPr>
        <w:t>ГА</w:t>
      </w:r>
      <w:proofErr w:type="gramEnd"/>
      <w:r w:rsidRPr="00D25564">
        <w:rPr>
          <w:rFonts w:ascii="Times New Roman" w:hAnsi="Times New Roman"/>
          <w:sz w:val="28"/>
          <w:szCs w:val="28"/>
        </w:rPr>
        <w:t>, попадающие под профессиональное пенсионное страхование.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Социальное обеспечение работников при ликвидации (банкротстве) предприятия: виды, источники выплат.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Экономическое содержание и классификация издержек.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Себестоимость продукции (работ, услуг) и содержание статей затрат.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lastRenderedPageBreak/>
        <w:t>Калькуляция: понятие, назначение, содержание разделов.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Составляющие себестоимости в гражданской авиации.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Понятие и виды цен по стадиям товарного движения, по способу установления.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Состав цены по элементам. Экономическое содержание наценок.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Доход и прибыль предприятия. Виды и распределение прибыли.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Рентабельность: понятие, виды, методы расчета, пути повышения.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pacing w:val="-4"/>
          <w:sz w:val="28"/>
          <w:szCs w:val="28"/>
        </w:rPr>
        <w:t xml:space="preserve">Планирование как вид государственного регулирования экономики. </w:t>
      </w:r>
      <w:r w:rsidRPr="00D25564">
        <w:rPr>
          <w:rFonts w:ascii="Times New Roman" w:hAnsi="Times New Roman"/>
          <w:sz w:val="28"/>
          <w:szCs w:val="28"/>
        </w:rPr>
        <w:t xml:space="preserve">Виды планов по временным периодам и их содержание. </w:t>
      </w:r>
      <w:r w:rsidRPr="00D25564">
        <w:rPr>
          <w:rFonts w:ascii="Times New Roman" w:hAnsi="Times New Roman"/>
          <w:spacing w:val="-4"/>
          <w:sz w:val="28"/>
          <w:szCs w:val="28"/>
        </w:rPr>
        <w:t xml:space="preserve">Индикаторы </w:t>
      </w:r>
      <w:r w:rsidRPr="00D25564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национальной экономики. 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Виды планирования на предприятии, их содержание и цели.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D25564">
        <w:rPr>
          <w:rFonts w:ascii="Times New Roman" w:hAnsi="Times New Roman"/>
          <w:spacing w:val="-4"/>
          <w:sz w:val="28"/>
          <w:szCs w:val="28"/>
        </w:rPr>
        <w:t>Научно-технический прогресс: сущность и формы, влияние на экономическое развитие. Понятие и виды технологических укладов экономического развития.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Инновации: содержание, классификация, жизненный цикл продукции.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Инновационная деятельность, ее этапы.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Бизнес-план инвестиционного проекта: содержание, оценка эффективности инвестиций: чистый дисконтный доход, рентабельность, срок окупаемости.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5564">
        <w:rPr>
          <w:rFonts w:ascii="Times New Roman" w:hAnsi="Times New Roman"/>
          <w:sz w:val="28"/>
          <w:szCs w:val="28"/>
        </w:rPr>
        <w:t>Анализ хозяйственной деятельности предприятия: содержание, задачи, обобщающие и дифференцированные показатели.</w:t>
      </w:r>
    </w:p>
    <w:p w:rsidR="00692250" w:rsidRPr="00D25564" w:rsidRDefault="00692250" w:rsidP="00692250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/>
          <w:spacing w:val="-6"/>
          <w:sz w:val="28"/>
          <w:szCs w:val="28"/>
        </w:rPr>
      </w:pPr>
      <w:r w:rsidRPr="00D25564">
        <w:rPr>
          <w:rFonts w:ascii="Times New Roman" w:hAnsi="Times New Roman"/>
          <w:spacing w:val="-6"/>
          <w:sz w:val="28"/>
          <w:szCs w:val="28"/>
        </w:rPr>
        <w:t>Анализ финансового положения предприятия: содержание, задачи и основные показатели.</w:t>
      </w:r>
    </w:p>
    <w:p w:rsidR="00692250" w:rsidRPr="00D25564" w:rsidRDefault="00692250" w:rsidP="00692250">
      <w:pPr>
        <w:spacing w:line="360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B323D" w:rsidRDefault="005B323D"/>
    <w:sectPr w:rsidR="005B323D" w:rsidSect="005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4EF"/>
    <w:multiLevelType w:val="hybridMultilevel"/>
    <w:tmpl w:val="0E96117A"/>
    <w:lvl w:ilvl="0" w:tplc="E880255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50"/>
    <w:rsid w:val="000C58E3"/>
    <w:rsid w:val="00135098"/>
    <w:rsid w:val="001442D9"/>
    <w:rsid w:val="00160386"/>
    <w:rsid w:val="001650FF"/>
    <w:rsid w:val="001E1A15"/>
    <w:rsid w:val="002E7FE0"/>
    <w:rsid w:val="00345128"/>
    <w:rsid w:val="003835AD"/>
    <w:rsid w:val="003C39BD"/>
    <w:rsid w:val="004006C1"/>
    <w:rsid w:val="004A1ECC"/>
    <w:rsid w:val="005B09B0"/>
    <w:rsid w:val="005B323D"/>
    <w:rsid w:val="00624F5C"/>
    <w:rsid w:val="00692250"/>
    <w:rsid w:val="007F3F7D"/>
    <w:rsid w:val="00887861"/>
    <w:rsid w:val="00951E60"/>
    <w:rsid w:val="009955F0"/>
    <w:rsid w:val="009D768F"/>
    <w:rsid w:val="009F1921"/>
    <w:rsid w:val="00A03393"/>
    <w:rsid w:val="00A44E2A"/>
    <w:rsid w:val="00C11A5F"/>
    <w:rsid w:val="00C41F55"/>
    <w:rsid w:val="00C70173"/>
    <w:rsid w:val="00CE2631"/>
    <w:rsid w:val="00D85FB8"/>
    <w:rsid w:val="00F44EBB"/>
    <w:rsid w:val="00F5616F"/>
  </w:rsids>
  <m:mathPr>
    <m:mathFont m:val="Cambria Math"/>
    <m:brkBin m:val="before"/>
    <m:brkBinSub m:val="--"/>
    <m:smallFrac m:val="off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2017-02-08T10:46:00Z</dcterms:created>
  <dcterms:modified xsi:type="dcterms:W3CDTF">2017-02-08T10:46:00Z</dcterms:modified>
</cp:coreProperties>
</file>