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7F274" w14:textId="77777777" w:rsidR="008B57A0" w:rsidRPr="008B57A0" w:rsidRDefault="008B57A0" w:rsidP="008B57A0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ascii="Calibri" w:eastAsia="Times New Roman" w:hAnsi="Calibri" w:cs="Times New Roman"/>
          <w:b/>
          <w:color w:val="006600"/>
          <w:sz w:val="32"/>
          <w:szCs w:val="32"/>
          <w:lang w:eastAsia="ru-RU"/>
        </w:rPr>
      </w:pPr>
      <w:r w:rsidRPr="008B57A0">
        <w:rPr>
          <w:rFonts w:ascii="Calibri" w:eastAsia="Times New Roman" w:hAnsi="Calibri" w:cs="Times New Roman"/>
          <w:b/>
          <w:noProof/>
          <w:color w:val="006600"/>
          <w:sz w:val="32"/>
          <w:szCs w:val="32"/>
          <w:lang w:eastAsia="ru-RU"/>
        </w:rPr>
        <w:drawing>
          <wp:inline distT="0" distB="0" distL="0" distR="0" wp14:anchorId="33AE374C" wp14:editId="3D8C2E7C">
            <wp:extent cx="3038475" cy="1133475"/>
            <wp:effectExtent l="0" t="0" r="0" b="0"/>
            <wp:docPr id="1" name="Рисунок 2" descr="Pm9UzVEiZ5W2rbzenf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m9UzVEiZ5W2rbzenfq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D0BFC" w14:textId="77777777" w:rsidR="008B57A0" w:rsidRPr="008B57A0" w:rsidRDefault="008B57A0" w:rsidP="008B57A0">
      <w:pPr>
        <w:tabs>
          <w:tab w:val="left" w:pos="9000"/>
        </w:tabs>
        <w:spacing w:after="0" w:line="240" w:lineRule="auto"/>
        <w:ind w:firstLine="720"/>
        <w:jc w:val="center"/>
        <w:rPr>
          <w:rFonts w:eastAsia="Times New Roman" w:cs="Times New Roman"/>
          <w:b/>
          <w:color w:val="002060"/>
          <w:sz w:val="32"/>
          <w:szCs w:val="32"/>
          <w:lang w:eastAsia="ru-RU"/>
        </w:rPr>
      </w:pPr>
    </w:p>
    <w:p w14:paraId="08716CBC" w14:textId="77777777" w:rsidR="008B57A0" w:rsidRPr="008B57A0" w:rsidRDefault="008B57A0" w:rsidP="008B57A0">
      <w:pPr>
        <w:tabs>
          <w:tab w:val="left" w:pos="9000"/>
        </w:tabs>
        <w:spacing w:after="0" w:line="240" w:lineRule="auto"/>
        <w:ind w:firstLine="720"/>
        <w:jc w:val="center"/>
        <w:rPr>
          <w:rFonts w:eastAsia="Times New Roman" w:cs="Times New Roman"/>
          <w:b/>
          <w:color w:val="002060"/>
          <w:sz w:val="32"/>
          <w:szCs w:val="32"/>
          <w:lang w:eastAsia="ru-RU"/>
        </w:rPr>
      </w:pPr>
    </w:p>
    <w:p w14:paraId="026525E4" w14:textId="77777777" w:rsidR="008B57A0" w:rsidRPr="008B57A0" w:rsidRDefault="008B57A0" w:rsidP="008B57A0">
      <w:pPr>
        <w:tabs>
          <w:tab w:val="left" w:pos="9000"/>
        </w:tabs>
        <w:spacing w:after="0" w:line="240" w:lineRule="auto"/>
        <w:ind w:firstLine="720"/>
        <w:jc w:val="center"/>
        <w:rPr>
          <w:rFonts w:eastAsia="Times New Roman" w:cs="Times New Roman"/>
          <w:b/>
          <w:color w:val="002060"/>
          <w:sz w:val="32"/>
          <w:szCs w:val="32"/>
          <w:lang w:eastAsia="ru-RU"/>
        </w:rPr>
      </w:pPr>
      <w:r w:rsidRPr="008B57A0">
        <w:rPr>
          <w:rFonts w:eastAsia="Times New Roman" w:cs="Times New Roman"/>
          <w:b/>
          <w:color w:val="002060"/>
          <w:sz w:val="32"/>
          <w:szCs w:val="32"/>
          <w:lang w:eastAsia="ru-RU"/>
        </w:rPr>
        <w:t>Информационные материалы</w:t>
      </w:r>
    </w:p>
    <w:p w14:paraId="7D6B5B24" w14:textId="77777777" w:rsidR="008B57A0" w:rsidRPr="008B57A0" w:rsidRDefault="008B57A0" w:rsidP="008B57A0">
      <w:pPr>
        <w:tabs>
          <w:tab w:val="left" w:pos="9000"/>
        </w:tabs>
        <w:spacing w:after="0" w:line="240" w:lineRule="auto"/>
        <w:ind w:firstLine="720"/>
        <w:jc w:val="center"/>
        <w:rPr>
          <w:rFonts w:eastAsia="Times New Roman" w:cs="Times New Roman"/>
          <w:b/>
          <w:color w:val="002060"/>
          <w:sz w:val="32"/>
          <w:szCs w:val="32"/>
          <w:lang w:eastAsia="ru-RU"/>
        </w:rPr>
      </w:pPr>
      <w:r w:rsidRPr="008B57A0">
        <w:rPr>
          <w:rFonts w:eastAsia="Times New Roman" w:cs="Times New Roman"/>
          <w:b/>
          <w:color w:val="002060"/>
          <w:sz w:val="32"/>
          <w:szCs w:val="32"/>
          <w:lang w:eastAsia="ru-RU"/>
        </w:rPr>
        <w:t>для проведения единого дня информирования в</w:t>
      </w:r>
    </w:p>
    <w:p w14:paraId="1A946094" w14:textId="77777777" w:rsidR="008B57A0" w:rsidRPr="008B57A0" w:rsidRDefault="008B57A0" w:rsidP="008B57A0">
      <w:pPr>
        <w:tabs>
          <w:tab w:val="left" w:pos="9000"/>
        </w:tabs>
        <w:spacing w:after="0" w:line="240" w:lineRule="auto"/>
        <w:ind w:firstLine="720"/>
        <w:jc w:val="center"/>
        <w:rPr>
          <w:rFonts w:eastAsia="Times New Roman" w:cs="Times New Roman"/>
          <w:b/>
          <w:color w:val="002060"/>
          <w:sz w:val="32"/>
          <w:szCs w:val="32"/>
          <w:lang w:eastAsia="ru-RU"/>
        </w:rPr>
      </w:pPr>
      <w:r w:rsidRPr="008B57A0">
        <w:rPr>
          <w:rFonts w:eastAsia="Times New Roman" w:cs="Times New Roman"/>
          <w:b/>
          <w:color w:val="002060"/>
          <w:sz w:val="32"/>
          <w:szCs w:val="32"/>
          <w:lang w:eastAsia="ru-RU"/>
        </w:rPr>
        <w:t>УО «БЕЛОРУССКАЯ ГОСУДАРСТВЕННАЯ</w:t>
      </w:r>
    </w:p>
    <w:p w14:paraId="4949D8EB" w14:textId="77777777" w:rsidR="008B57A0" w:rsidRPr="008B57A0" w:rsidRDefault="008B57A0" w:rsidP="008B57A0">
      <w:pPr>
        <w:tabs>
          <w:tab w:val="left" w:pos="9000"/>
        </w:tabs>
        <w:spacing w:after="0" w:line="240" w:lineRule="auto"/>
        <w:ind w:firstLine="720"/>
        <w:jc w:val="center"/>
        <w:rPr>
          <w:rFonts w:eastAsia="Times New Roman" w:cs="Times New Roman"/>
          <w:b/>
          <w:color w:val="002060"/>
          <w:sz w:val="32"/>
          <w:szCs w:val="32"/>
          <w:lang w:eastAsia="ru-RU"/>
        </w:rPr>
      </w:pPr>
      <w:r w:rsidRPr="008B57A0">
        <w:rPr>
          <w:rFonts w:eastAsia="Times New Roman" w:cs="Times New Roman"/>
          <w:b/>
          <w:color w:val="002060"/>
          <w:sz w:val="32"/>
          <w:szCs w:val="32"/>
          <w:lang w:eastAsia="ru-RU"/>
        </w:rPr>
        <w:t>АКАДЕМИЯ АВИАЦИИ»</w:t>
      </w:r>
    </w:p>
    <w:p w14:paraId="31139054" w14:textId="64B2F6E0" w:rsidR="008B57A0" w:rsidRPr="008B57A0" w:rsidRDefault="008B57A0" w:rsidP="008B57A0">
      <w:pPr>
        <w:tabs>
          <w:tab w:val="left" w:pos="9000"/>
        </w:tabs>
        <w:spacing w:after="0" w:line="240" w:lineRule="auto"/>
        <w:jc w:val="center"/>
        <w:rPr>
          <w:rFonts w:eastAsia="Times New Roman" w:cs="Times New Roman"/>
          <w:b/>
          <w:color w:val="002060"/>
          <w:sz w:val="32"/>
          <w:szCs w:val="32"/>
          <w:lang w:eastAsia="ru-RU"/>
        </w:rPr>
      </w:pPr>
      <w:r w:rsidRPr="008B57A0">
        <w:rPr>
          <w:rFonts w:eastAsia="Times New Roman" w:cs="Times New Roman"/>
          <w:b/>
          <w:color w:val="002060"/>
          <w:sz w:val="32"/>
          <w:szCs w:val="32"/>
          <w:lang w:eastAsia="ru-RU"/>
        </w:rPr>
        <w:t>(</w:t>
      </w:r>
      <w:r>
        <w:rPr>
          <w:rFonts w:eastAsia="Times New Roman" w:cs="Times New Roman"/>
          <w:b/>
          <w:color w:val="002060"/>
          <w:sz w:val="32"/>
          <w:szCs w:val="32"/>
          <w:lang w:eastAsia="ru-RU"/>
        </w:rPr>
        <w:t>октябрь</w:t>
      </w:r>
      <w:r w:rsidRPr="008B57A0">
        <w:rPr>
          <w:rFonts w:eastAsia="Times New Roman" w:cs="Times New Roman"/>
          <w:b/>
          <w:color w:val="002060"/>
          <w:sz w:val="32"/>
          <w:szCs w:val="32"/>
          <w:lang w:eastAsia="ru-RU"/>
        </w:rPr>
        <w:t xml:space="preserve"> 2022 г.)</w:t>
      </w:r>
    </w:p>
    <w:p w14:paraId="5694C201" w14:textId="77777777" w:rsidR="008B57A0" w:rsidRPr="008B57A0" w:rsidRDefault="008B57A0" w:rsidP="008B57A0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color w:val="006600"/>
          <w:sz w:val="32"/>
          <w:szCs w:val="32"/>
          <w:lang w:eastAsia="ru-RU"/>
        </w:rPr>
      </w:pPr>
    </w:p>
    <w:p w14:paraId="23E371E3" w14:textId="77777777" w:rsidR="008B57A0" w:rsidRPr="008B57A0" w:rsidRDefault="008B57A0" w:rsidP="008B57A0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color w:val="006600"/>
          <w:sz w:val="32"/>
          <w:szCs w:val="32"/>
          <w:lang w:eastAsia="ru-RU"/>
        </w:rPr>
      </w:pPr>
      <w:r w:rsidRPr="008B57A0">
        <w:rPr>
          <w:rFonts w:ascii="Calibri" w:eastAsia="Times New Roman" w:hAnsi="Calibri" w:cs="Times New Roman"/>
          <w:b/>
          <w:noProof/>
          <w:color w:val="006600"/>
          <w:sz w:val="32"/>
          <w:szCs w:val="32"/>
          <w:lang w:eastAsia="ru-RU"/>
        </w:rPr>
        <w:drawing>
          <wp:inline distT="0" distB="0" distL="0" distR="0" wp14:anchorId="45E016A6" wp14:editId="40D1C2B5">
            <wp:extent cx="2105025" cy="1543050"/>
            <wp:effectExtent l="0" t="0" r="0" b="0"/>
            <wp:docPr id="2" name="Рисунок 1" descr="sim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imv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34489" w14:textId="4984A3BA" w:rsidR="008B57A0" w:rsidRPr="008B57A0" w:rsidRDefault="008B57A0" w:rsidP="008B57A0">
      <w:pPr>
        <w:spacing w:after="0" w:line="225" w:lineRule="auto"/>
        <w:jc w:val="center"/>
        <w:rPr>
          <w:rFonts w:eastAsia="Times New Roman" w:cs="Times New Roman"/>
          <w:b/>
          <w:color w:val="990000"/>
          <w:sz w:val="56"/>
          <w:szCs w:val="56"/>
          <w:lang w:eastAsia="ru-RU"/>
        </w:rPr>
      </w:pPr>
      <w:r w:rsidRPr="008B57A0">
        <w:rPr>
          <w:rFonts w:eastAsia="Times New Roman" w:cs="Times New Roman"/>
          <w:b/>
          <w:color w:val="990000"/>
          <w:sz w:val="56"/>
          <w:szCs w:val="56"/>
          <w:lang w:eastAsia="ru-RU"/>
        </w:rPr>
        <w:t xml:space="preserve">«ПРОДОВОЛЬСТВЕННАЯ БЕЗОПАСНОСТЬ РЕСПУБЛИКИ БЕЛАРУСЬ В УСЛОВИЯХ ЭКОНОМИЧЕСКИХ САНКЦИЙ. ИМПОРТОЗАМЕЩЕНИЕ КАК НАЦИОНАЛЬНЫЙ ПРОЕКТ </w:t>
      </w:r>
      <w:r w:rsidRPr="008B57A0">
        <w:rPr>
          <w:rFonts w:eastAsia="Times New Roman" w:cs="Times New Roman"/>
          <w:b/>
          <w:color w:val="990000"/>
          <w:sz w:val="56"/>
          <w:szCs w:val="56"/>
          <w:lang w:eastAsia="ru-RU"/>
        </w:rPr>
        <w:br/>
        <w:t xml:space="preserve">И КОМПЛЕКСНАЯ СТРАТЕГИЯ РАЗВИТИЯ ЭКОНОМИКИ» </w:t>
      </w:r>
    </w:p>
    <w:p w14:paraId="2702DB92" w14:textId="77777777" w:rsidR="008B57A0" w:rsidRPr="008B57A0" w:rsidRDefault="008B57A0" w:rsidP="008B57A0">
      <w:pPr>
        <w:spacing w:after="0" w:line="280" w:lineRule="exact"/>
        <w:rPr>
          <w:rFonts w:ascii="Calibri" w:eastAsia="Times New Roman" w:hAnsi="Calibri" w:cs="Times New Roman"/>
          <w:sz w:val="30"/>
          <w:szCs w:val="30"/>
        </w:rPr>
      </w:pPr>
    </w:p>
    <w:p w14:paraId="5AECA91E" w14:textId="77777777"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14:paraId="38102257" w14:textId="77777777"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14:paraId="5E0237F9" w14:textId="77777777"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14:paraId="162A3988" w14:textId="77777777"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</w:t>
      </w:r>
      <w:r w:rsidR="00EF3200">
        <w:rPr>
          <w:i/>
          <w:szCs w:val="28"/>
        </w:rPr>
        <w:t xml:space="preserve">Министерства иностранных дел, </w:t>
      </w:r>
      <w:r>
        <w:rPr>
          <w:i/>
          <w:szCs w:val="28"/>
        </w:rPr>
        <w:t>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14:paraId="6CEDC35C" w14:textId="7BA0F88C" w:rsidR="005F5A40" w:rsidRPr="00C9351E" w:rsidRDefault="003A4E1A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C9351E">
        <w:rPr>
          <w:i/>
          <w:szCs w:val="28"/>
        </w:rPr>
        <w:t xml:space="preserve">концернов” </w:t>
      </w:r>
      <w:proofErr w:type="spellStart"/>
      <w:r w:rsidRPr="00C9351E">
        <w:rPr>
          <w:i/>
          <w:szCs w:val="28"/>
        </w:rPr>
        <w:t>Белгоспищепром</w:t>
      </w:r>
      <w:proofErr w:type="spellEnd"/>
      <w:r w:rsidR="00FC10DD">
        <w:rPr>
          <w:i/>
          <w:szCs w:val="28"/>
        </w:rPr>
        <w:t>“</w:t>
      </w:r>
      <w:r w:rsidRPr="00C9351E">
        <w:rPr>
          <w:i/>
          <w:szCs w:val="28"/>
        </w:rPr>
        <w:t xml:space="preserve">,” </w:t>
      </w:r>
      <w:proofErr w:type="spellStart"/>
      <w:r w:rsidRPr="00C9351E">
        <w:rPr>
          <w:i/>
          <w:szCs w:val="28"/>
        </w:rPr>
        <w:t>Беллесбумпром</w:t>
      </w:r>
      <w:proofErr w:type="spellEnd"/>
      <w:r w:rsidR="00FC10DD">
        <w:rPr>
          <w:i/>
          <w:szCs w:val="28"/>
        </w:rPr>
        <w:t>“</w:t>
      </w:r>
    </w:p>
    <w:p w14:paraId="7A43ECE7" w14:textId="77777777"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lastRenderedPageBreak/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14:paraId="1AE45B52" w14:textId="77777777"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При этом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одна из наименьших в мире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(0,2</w:t>
      </w:r>
      <w:r w:rsidR="00FC10DD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%)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, в Латвии – в</w:t>
      </w:r>
      <w:r w:rsidR="00D43E2A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9 раз. </w:t>
      </w:r>
      <w:proofErr w:type="gramStart"/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proofErr w:type="gramEnd"/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14:paraId="459026F0" w14:textId="77777777"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в Европе из-за последствий 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энергокризиса</w:t>
      </w:r>
      <w:proofErr w:type="spellEnd"/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14:paraId="4632B056" w14:textId="77777777"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Справочно</w:t>
      </w:r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21A3A358" w14:textId="77777777"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14:paraId="1DBE211E" w14:textId="77777777"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14:paraId="22092D94" w14:textId="77777777"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14:paraId="55264AA6" w14:textId="77777777"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r w:rsidRPr="00F7367A">
        <w:rPr>
          <w:b/>
          <w:sz w:val="30"/>
          <w:szCs w:val="30"/>
        </w:rPr>
        <w:t xml:space="preserve">Санкционное противостояние нарушает сложившиеся в мире </w:t>
      </w:r>
      <w:proofErr w:type="spellStart"/>
      <w:r w:rsidRPr="00F7367A">
        <w:rPr>
          <w:b/>
          <w:sz w:val="30"/>
          <w:szCs w:val="30"/>
        </w:rPr>
        <w:t>продовольственно</w:t>
      </w:r>
      <w:proofErr w:type="spellEnd"/>
      <w:r w:rsidRPr="00F7367A">
        <w:rPr>
          <w:b/>
          <w:sz w:val="30"/>
          <w:szCs w:val="30"/>
        </w:rPr>
        <w:t xml:space="preserve">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</w:t>
      </w:r>
      <w:r w:rsidRPr="00DC5A7C">
        <w:rPr>
          <w:sz w:val="30"/>
          <w:szCs w:val="30"/>
        </w:rPr>
        <w:lastRenderedPageBreak/>
        <w:t>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14:paraId="390AB1E0" w14:textId="77777777"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14:paraId="6A56A39B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14:paraId="18CF6B38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>Пристальное внимание Глава государства уделяет и вопросам импортозамещения. В ходе рабочей поездки в г.Бобруйск 17 июня 2022 г. Президент А.Г.Лукашенко заявил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: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b/>
          <w:i/>
          <w:sz w:val="30"/>
          <w:szCs w:val="30"/>
        </w:rPr>
        <w:t>Импортозамещение</w:t>
      </w:r>
      <w:proofErr w:type="gramEnd"/>
      <w:r w:rsidRPr="00450AEE">
        <w:rPr>
          <w:rFonts w:eastAsia="Calibri" w:cs="Times New Roman"/>
          <w:b/>
          <w:i/>
          <w:sz w:val="30"/>
          <w:szCs w:val="30"/>
        </w:rPr>
        <w:t xml:space="preserve">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14:paraId="68510B1F" w14:textId="77777777" w:rsidR="00B11F3C" w:rsidRPr="00BD0F25" w:rsidRDefault="00BD0F25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14:paraId="0824A4EB" w14:textId="77777777"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14:paraId="00D77A21" w14:textId="77777777"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 w14:paraId="657504A6" w14:textId="77777777"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14:paraId="55404B24" w14:textId="77777777"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proofErr w:type="gramStart"/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</w:t>
      </w:r>
      <w:proofErr w:type="gramEnd"/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переработки, земельных отношений, мелиорации, рыбохозяйственной деятельности.</w:t>
      </w:r>
    </w:p>
    <w:p w14:paraId="1E8F8C88" w14:textId="77777777"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14:paraId="040EF8D4" w14:textId="77777777"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14:paraId="4D6C9210" w14:textId="77777777"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592C60BA" w14:textId="77777777"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14:paraId="1687B583" w14:textId="77777777"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0" w:name="player_bm__07764140"/>
      <w:bookmarkEnd w:id="0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14:paraId="6F4B1251" w14:textId="77777777"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14:paraId="2E0AA251" w14:textId="77777777"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14:paraId="6901BEB0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14:paraId="02FD47CC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А.Г.Лукашенко.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14:paraId="49B81920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14:paraId="36A8CD6D" w14:textId="77777777"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</w:t>
      </w:r>
      <w:r w:rsidR="00EA3F38" w:rsidRPr="00EA3F38">
        <w:rPr>
          <w:rFonts w:eastAsia="Calibri" w:cs="Times New Roman"/>
          <w:sz w:val="30"/>
          <w:szCs w:val="30"/>
        </w:rPr>
        <w:lastRenderedPageBreak/>
        <w:t xml:space="preserve">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14:paraId="04DD8F31" w14:textId="77777777"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14:paraId="42CAEDF1" w14:textId="77777777"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самообеспечения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14:paraId="7E1717A8" w14:textId="77777777"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14:paraId="56F37174" w14:textId="77777777"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 xml:space="preserve">я и </w:t>
      </w:r>
      <w:proofErr w:type="spellStart"/>
      <w:r w:rsidR="00327523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>
        <w:rPr>
          <w:rFonts w:eastAsia="Calibri" w:cs="Times New Roman"/>
          <w:i/>
          <w:szCs w:val="28"/>
        </w:rPr>
        <w:t xml:space="preserve">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14:paraId="54545EDC" w14:textId="77777777"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14:paraId="43C7F118" w14:textId="77777777"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14:paraId="6878F105" w14:textId="77777777"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14:paraId="02C33BB7" w14:textId="77777777"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r w:rsidRPr="00B4088C">
        <w:rPr>
          <w:rFonts w:eastAsia="Calibri" w:cs="Times New Roman"/>
          <w:b/>
          <w:i/>
          <w:spacing w:val="-4"/>
          <w:szCs w:val="28"/>
        </w:rPr>
        <w:t>Справочно:</w:t>
      </w:r>
    </w:p>
    <w:p w14:paraId="16D6885E" w14:textId="77777777"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14:paraId="3F3A2A0F" w14:textId="77777777"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14:paraId="356C5CDD" w14:textId="77777777"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lastRenderedPageBreak/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14:paraId="193354D7" w14:textId="77777777"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14:paraId="614A8BAD" w14:textId="77777777"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14:paraId="03DD684F" w14:textId="77777777"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14:paraId="5FF746DC" w14:textId="77777777"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A4263D">
        <w:rPr>
          <w:rFonts w:eastAsia="Calibri" w:cs="Times New Roman"/>
          <w:b/>
          <w:i/>
          <w:szCs w:val="28"/>
        </w:rPr>
        <w:t>:</w:t>
      </w:r>
    </w:p>
    <w:p w14:paraId="2C664D8D" w14:textId="77777777"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14:paraId="6BB9D5B7" w14:textId="77777777"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14:paraId="5348AFDC" w14:textId="77777777"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14:paraId="268F77CB" w14:textId="77777777"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 xml:space="preserve">По итогам 7 месяцев 2022 года предприятиями </w:t>
      </w:r>
      <w:proofErr w:type="spellStart"/>
      <w:r w:rsidR="00DD45B9">
        <w:rPr>
          <w:rFonts w:eastAsia="Calibri" w:cs="Times New Roman"/>
          <w:spacing w:val="-2"/>
          <w:sz w:val="30"/>
          <w:szCs w:val="30"/>
        </w:rPr>
        <w:t>Белгоспищепрома</w:t>
      </w:r>
      <w:proofErr w:type="spellEnd"/>
      <w:r w:rsidR="00DD45B9">
        <w:rPr>
          <w:rFonts w:eastAsia="Calibri" w:cs="Times New Roman"/>
          <w:spacing w:val="-2"/>
          <w:sz w:val="30"/>
          <w:szCs w:val="30"/>
        </w:rPr>
        <w:t xml:space="preserve">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14:paraId="68F37DA9" w14:textId="77777777"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 xml:space="preserve">. По данным Минсельхозпрода, в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сельхозорганизациях</w:t>
      </w:r>
      <w:proofErr w:type="spellEnd"/>
      <w:r w:rsidRPr="00622F96">
        <w:rPr>
          <w:rFonts w:eastAsia="Calibri" w:cs="Times New Roman"/>
          <w:sz w:val="30"/>
          <w:szCs w:val="30"/>
        </w:rPr>
        <w:t xml:space="preserve">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14:paraId="6028B135" w14:textId="77777777"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lastRenderedPageBreak/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</w:t>
      </w:r>
      <w:proofErr w:type="spellStart"/>
      <w:r w:rsidR="001046B2" w:rsidRPr="00622F96">
        <w:rPr>
          <w:rFonts w:eastAsia="Calibri" w:cs="Times New Roman"/>
          <w:sz w:val="30"/>
          <w:szCs w:val="30"/>
        </w:rPr>
        <w:t>Белкоопсоюз</w:t>
      </w:r>
      <w:proofErr w:type="spellEnd"/>
      <w:r w:rsidR="001046B2" w:rsidRPr="00622F96">
        <w:rPr>
          <w:rFonts w:eastAsia="Calibri" w:cs="Times New Roman"/>
          <w:sz w:val="30"/>
          <w:szCs w:val="30"/>
        </w:rPr>
        <w:t>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14:paraId="14231EEA" w14:textId="77777777"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14:paraId="2265B6A0" w14:textId="77777777"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</w:t>
      </w:r>
      <w:proofErr w:type="gramEnd"/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 xml:space="preserve">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14:paraId="331BD3C5" w14:textId="77777777"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14:paraId="4D97F685" w14:textId="77777777"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14:paraId="59D930DE" w14:textId="77777777"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14:paraId="7C34ABB5" w14:textId="77777777"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14:paraId="0BAC30A6" w14:textId="77777777"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сельхозтовары</w:t>
      </w:r>
      <w:proofErr w:type="spellEnd"/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14:paraId="67D30760" w14:textId="77777777"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</w:t>
      </w:r>
      <w:proofErr w:type="gramStart"/>
      <w:r w:rsidRPr="00F32126">
        <w:rPr>
          <w:rFonts w:eastAsia="Calibri" w:cs="Times New Roman"/>
          <w:sz w:val="30"/>
          <w:szCs w:val="30"/>
        </w:rPr>
        <w:t xml:space="preserve">пшеницы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F32126">
        <w:rPr>
          <w:rFonts w:eastAsia="Calibri" w:cs="Times New Roman"/>
          <w:sz w:val="30"/>
          <w:szCs w:val="30"/>
        </w:rPr>
        <w:t>Капылянка</w:t>
      </w:r>
      <w:proofErr w:type="spellEnd"/>
      <w:proofErr w:type="gramEnd"/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14:paraId="25CEDB1F" w14:textId="77777777"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14:paraId="0BB907A9" w14:textId="77777777"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14:paraId="5467983D" w14:textId="77777777"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lastRenderedPageBreak/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</w:t>
      </w:r>
      <w:proofErr w:type="spellStart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сельхозсырья</w:t>
      </w:r>
      <w:proofErr w:type="spellEnd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14:paraId="25483EB1" w14:textId="77777777"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14:paraId="5F99E0AB" w14:textId="77777777"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14:paraId="2D4CEE31" w14:textId="77777777"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14:paraId="7B5AA11E" w14:textId="77777777"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14:paraId="5EE3FB80" w14:textId="77777777"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14:paraId="6B344439" w14:textId="77777777"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2020 г</w:t>
      </w:r>
      <w:r w:rsidR="008B1857" w:rsidRPr="00364CEA">
        <w:rPr>
          <w:rFonts w:eastAsia="Times New Roman" w:cs="Times New Roman"/>
          <w:i/>
          <w:iCs/>
          <w:szCs w:val="28"/>
          <w:lang w:eastAsia="ru-RU"/>
        </w:rPr>
        <w:t>од</w:t>
      </w:r>
      <w:r w:rsidR="00A729EE">
        <w:rPr>
          <w:rFonts w:eastAsia="Times New Roman" w:cs="Times New Roman"/>
          <w:i/>
          <w:iCs/>
          <w:szCs w:val="28"/>
          <w:lang w:eastAsia="ru-RU"/>
        </w:rPr>
        <w:t>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14:paraId="4F2A4008" w14:textId="77777777"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14:paraId="22E76087" w14:textId="77777777"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</w:t>
      </w:r>
      <w:proofErr w:type="spellStart"/>
      <w:r w:rsidR="00620446" w:rsidRPr="00620446">
        <w:rPr>
          <w:sz w:val="30"/>
          <w:szCs w:val="30"/>
        </w:rPr>
        <w:t>агрокомбинта</w:t>
      </w:r>
      <w:proofErr w:type="spellEnd"/>
      <w:r w:rsidR="00620446" w:rsidRPr="00620446">
        <w:rPr>
          <w:sz w:val="30"/>
          <w:szCs w:val="30"/>
        </w:rPr>
        <w:t xml:space="preserve">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14:paraId="216EEAEB" w14:textId="77777777"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14:paraId="373704F9" w14:textId="77777777"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14:paraId="54C6A8DC" w14:textId="77777777"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14:paraId="4D696424" w14:textId="77777777" w:rsidR="00333DB4" w:rsidRDefault="00333DB4" w:rsidP="001E57B0">
      <w:pPr>
        <w:spacing w:before="240" w:after="0" w:line="240" w:lineRule="auto"/>
        <w:jc w:val="center"/>
        <w:rPr>
          <w:b/>
          <w:sz w:val="30"/>
          <w:szCs w:val="30"/>
        </w:rPr>
      </w:pPr>
    </w:p>
    <w:p w14:paraId="56A6C96A" w14:textId="77777777" w:rsidR="00333DB4" w:rsidRDefault="00333DB4" w:rsidP="001E57B0">
      <w:pPr>
        <w:spacing w:before="240" w:after="0" w:line="240" w:lineRule="auto"/>
        <w:jc w:val="center"/>
        <w:rPr>
          <w:b/>
          <w:sz w:val="30"/>
          <w:szCs w:val="30"/>
        </w:rPr>
      </w:pPr>
    </w:p>
    <w:p w14:paraId="6448E90B" w14:textId="5F3385F4" w:rsidR="00EB6955" w:rsidRDefault="009400C9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bookmarkStart w:id="1" w:name="_GoBack"/>
      <w:bookmarkEnd w:id="1"/>
      <w:r>
        <w:rPr>
          <w:b/>
          <w:sz w:val="30"/>
          <w:szCs w:val="30"/>
        </w:rPr>
        <w:lastRenderedPageBreak/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14:paraId="5C214521" w14:textId="77777777"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14:paraId="0365DFAE" w14:textId="77777777"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14:paraId="7642BDC5" w14:textId="77777777"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14:paraId="79772B2B" w14:textId="77777777" w:rsidR="00FC7DA9" w:rsidRPr="00882476" w:rsidRDefault="00263466" w:rsidP="0026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DC64EA">
        <w:rPr>
          <w:rFonts w:eastAsia="Calibri"/>
          <w:b/>
          <w:spacing w:val="-2"/>
          <w:sz w:val="30"/>
          <w:szCs w:val="30"/>
        </w:rPr>
        <w:t xml:space="preserve">Цели импортозамещения – </w:t>
      </w:r>
      <w:r w:rsidRPr="00DC64EA">
        <w:rPr>
          <w:rFonts w:eastAsia="Calibri"/>
          <w:spacing w:val="-2"/>
          <w:sz w:val="30"/>
          <w:szCs w:val="30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</w:t>
      </w:r>
      <w:r w:rsidR="00C04E84">
        <w:rPr>
          <w:rFonts w:eastAsia="Calibri"/>
          <w:spacing w:val="-2"/>
          <w:sz w:val="30"/>
          <w:szCs w:val="30"/>
        </w:rPr>
        <w:t xml:space="preserve">            </w:t>
      </w:r>
      <w:r w:rsidRPr="00DC64EA">
        <w:rPr>
          <w:rFonts w:eastAsia="Calibri"/>
          <w:spacing w:val="-2"/>
          <w:sz w:val="30"/>
          <w:szCs w:val="30"/>
        </w:rPr>
        <w:t xml:space="preserve">о сохранении экономической независимости. </w:t>
      </w:r>
      <w:r w:rsidR="00FC7DA9" w:rsidRPr="00DC64EA">
        <w:rPr>
          <w:rFonts w:eastAsia="Calibri" w:cs="Times New Roman"/>
          <w:spacing w:val="-2"/>
          <w:sz w:val="30"/>
          <w:szCs w:val="30"/>
        </w:rPr>
        <w:t>Грамотная реализация политики импортозамещения позволяет не только сократить импорт, высвобождая валютные средства, но и выйти на внешние рынки</w:t>
      </w:r>
      <w:r w:rsidR="00FC7DA9" w:rsidRPr="00882476">
        <w:rPr>
          <w:rFonts w:eastAsia="Calibri" w:cs="Times New Roman"/>
          <w:spacing w:val="-2"/>
          <w:sz w:val="30"/>
          <w:szCs w:val="30"/>
        </w:rPr>
        <w:t xml:space="preserve">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</w:t>
      </w:r>
      <w:r w:rsidR="00FC7DA9"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14:paraId="6BC01385" w14:textId="77777777" w:rsidR="00FC7DA9" w:rsidRPr="00263466" w:rsidRDefault="009845AF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В ней задействована вся вертикаль –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    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от Правительства до министерств и концернов. </w:t>
      </w:r>
      <w:r w:rsidRPr="00263466">
        <w:rPr>
          <w:rFonts w:eastAsia="Calibri" w:cs="Times New Roman"/>
          <w:spacing w:val="-2"/>
          <w:sz w:val="30"/>
          <w:szCs w:val="30"/>
        </w:rPr>
        <w:t>Ежегодно анализируется импорт товаров, осуществляется региональное и отраслевое планирование мероприятий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и т.д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</w:p>
    <w:p w14:paraId="42B9BBBE" w14:textId="77777777" w:rsidR="00280B30" w:rsidRPr="00263466" w:rsidRDefault="00B220BC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>Все предпринятые шаги в</w:t>
      </w:r>
      <w:r w:rsidR="007F2E56">
        <w:rPr>
          <w:rFonts w:eastAsia="Calibri" w:cs="Times New Roman"/>
          <w:spacing w:val="-2"/>
          <w:sz w:val="30"/>
          <w:szCs w:val="30"/>
        </w:rPr>
        <w:t xml:space="preserve"> области</w:t>
      </w:r>
      <w:r>
        <w:rPr>
          <w:rFonts w:eastAsia="Calibri" w:cs="Times New Roman"/>
          <w:spacing w:val="-2"/>
          <w:sz w:val="30"/>
          <w:szCs w:val="30"/>
        </w:rPr>
        <w:t xml:space="preserve"> </w:t>
      </w:r>
      <w:r w:rsidR="007F2E56">
        <w:rPr>
          <w:rFonts w:eastAsia="Calibri" w:cs="Times New Roman"/>
          <w:spacing w:val="-2"/>
          <w:sz w:val="30"/>
          <w:szCs w:val="30"/>
        </w:rPr>
        <w:t>импортозамещения и обусловили</w:t>
      </w:r>
      <w:r>
        <w:rPr>
          <w:rFonts w:eastAsia="Calibri" w:cs="Times New Roman"/>
          <w:spacing w:val="-2"/>
          <w:sz w:val="30"/>
          <w:szCs w:val="30"/>
        </w:rPr>
        <w:t xml:space="preserve"> то, что в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ведение Западом санкций в отношении Беларуси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(равно как и </w:t>
      </w:r>
      <w:r w:rsidR="009845AF" w:rsidRPr="00263466">
        <w:rPr>
          <w:rFonts w:eastAsia="Calibri" w:cs="Times New Roman"/>
          <w:spacing w:val="-2"/>
          <w:sz w:val="30"/>
          <w:szCs w:val="30"/>
        </w:rPr>
        <w:t>России</w:t>
      </w:r>
      <w:r w:rsidR="00280B30" w:rsidRPr="00263466">
        <w:rPr>
          <w:rFonts w:eastAsia="Calibri" w:cs="Times New Roman"/>
          <w:spacing w:val="-2"/>
          <w:sz w:val="30"/>
          <w:szCs w:val="30"/>
        </w:rPr>
        <w:t>)</w:t>
      </w:r>
      <w:r w:rsidR="009845AF" w:rsidRPr="00263466">
        <w:rPr>
          <w:rFonts w:eastAsia="Calibri" w:cs="Times New Roman"/>
          <w:spacing w:val="-2"/>
          <w:sz w:val="30"/>
          <w:szCs w:val="30"/>
        </w:rPr>
        <w:t>, имеющих целью парализовать национальн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ую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 экономик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, ожидаемого результата не принесло. </w:t>
      </w:r>
      <w:r w:rsidR="007F2E56">
        <w:rPr>
          <w:rFonts w:eastAsia="Calibri" w:cs="Times New Roman"/>
          <w:spacing w:val="-2"/>
          <w:sz w:val="30"/>
          <w:szCs w:val="30"/>
        </w:rPr>
        <w:t>Мы оказались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к этому готовы. </w:t>
      </w:r>
    </w:p>
    <w:p w14:paraId="6A644D8D" w14:textId="77777777" w:rsidR="009845AF" w:rsidRPr="00263466" w:rsidRDefault="009845AF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Благодаря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ранее определенной 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стратегии по активизации замещения продукции иностранных производителей, прекративших поставки товаров, в Республике Беларусь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был </w:t>
      </w:r>
      <w:r w:rsidR="00280B30" w:rsidRPr="00263466">
        <w:rPr>
          <w:sz w:val="30"/>
          <w:szCs w:val="30"/>
        </w:rPr>
        <w:t xml:space="preserve">выработан санкционный иммунитет. Белорусы </w:t>
      </w:r>
      <w:r w:rsidRPr="00263466">
        <w:rPr>
          <w:rFonts w:eastAsia="Calibri" w:cs="Times New Roman"/>
          <w:spacing w:val="-2"/>
          <w:sz w:val="30"/>
          <w:szCs w:val="30"/>
        </w:rPr>
        <w:t>суме</w:t>
      </w:r>
      <w:r w:rsidR="007428CB">
        <w:rPr>
          <w:rFonts w:eastAsia="Calibri" w:cs="Times New Roman"/>
          <w:spacing w:val="-2"/>
          <w:sz w:val="30"/>
          <w:szCs w:val="30"/>
        </w:rPr>
        <w:t>ли не только уменьшить зависимость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</w:t>
      </w:r>
      <w:r w:rsidR="00FC7DA9" w:rsidRPr="00263466">
        <w:rPr>
          <w:rFonts w:eastAsia="Calibri" w:cs="Times New Roman"/>
          <w:spacing w:val="-2"/>
          <w:sz w:val="30"/>
          <w:szCs w:val="30"/>
        </w:rPr>
        <w:t>, взаимодействия с другими дружественными государствами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  <w:r w:rsidR="001121CD">
        <w:rPr>
          <w:rFonts w:eastAsia="Calibri" w:cs="Times New Roman"/>
          <w:spacing w:val="-2"/>
          <w:sz w:val="30"/>
          <w:szCs w:val="30"/>
        </w:rPr>
        <w:t>Продовольственная безопасность в нашей стране обеспечена</w:t>
      </w:r>
      <w:r w:rsidRPr="00263466">
        <w:rPr>
          <w:rFonts w:eastAsia="Calibri" w:cs="Times New Roman"/>
          <w:spacing w:val="-2"/>
          <w:sz w:val="30"/>
          <w:szCs w:val="30"/>
        </w:rPr>
        <w:t>. Жители Беларуси не испытывают дефицита товаров и услуг.</w:t>
      </w:r>
    </w:p>
    <w:p w14:paraId="24FFF8C9" w14:textId="77777777" w:rsidR="00263466" w:rsidRPr="00567BCA" w:rsidRDefault="00474AA7" w:rsidP="00263466">
      <w:pPr>
        <w:spacing w:before="120" w:after="12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14:paraId="0AF7F357" w14:textId="77777777" w:rsidR="001E268B" w:rsidRDefault="00700C34" w:rsidP="001E268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в торговле порядка 60</w:t>
      </w:r>
      <w:r w:rsidR="009F3216">
        <w:rPr>
          <w:sz w:val="30"/>
          <w:szCs w:val="30"/>
        </w:rPr>
        <w:t> </w:t>
      </w:r>
      <w:r>
        <w:rPr>
          <w:sz w:val="30"/>
          <w:szCs w:val="30"/>
        </w:rPr>
        <w:t xml:space="preserve">% </w:t>
      </w:r>
      <w:r w:rsidR="00D21242">
        <w:rPr>
          <w:sz w:val="30"/>
          <w:szCs w:val="30"/>
        </w:rPr>
        <w:t xml:space="preserve">составляют белорусские товары. </w:t>
      </w:r>
      <w:r w:rsidR="001121CD">
        <w:rPr>
          <w:sz w:val="30"/>
          <w:szCs w:val="30"/>
        </w:rPr>
        <w:t xml:space="preserve">       </w:t>
      </w:r>
      <w:r w:rsidR="00D21242">
        <w:rPr>
          <w:sz w:val="30"/>
          <w:szCs w:val="30"/>
        </w:rPr>
        <w:t>И эта доля постоянно растет</w:t>
      </w:r>
      <w:r w:rsidR="005E3D1C">
        <w:rPr>
          <w:sz w:val="30"/>
          <w:szCs w:val="30"/>
        </w:rPr>
        <w:t xml:space="preserve"> (по прогнозам МАРТ, к 2030 году</w:t>
      </w:r>
      <w:r w:rsidR="00D21242">
        <w:rPr>
          <w:sz w:val="30"/>
          <w:szCs w:val="30"/>
        </w:rPr>
        <w:t xml:space="preserve"> мы приблизимся к цифре 85</w:t>
      </w:r>
      <w:r w:rsidR="009F3216">
        <w:rPr>
          <w:sz w:val="30"/>
          <w:szCs w:val="30"/>
        </w:rPr>
        <w:t> </w:t>
      </w:r>
      <w:r w:rsidR="00D21242">
        <w:rPr>
          <w:sz w:val="30"/>
          <w:szCs w:val="30"/>
        </w:rPr>
        <w:t>%).</w:t>
      </w:r>
    </w:p>
    <w:p w14:paraId="653F0C8C" w14:textId="77777777" w:rsidR="006D1FD2" w:rsidRDefault="00FB6683" w:rsidP="006D1FD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14:paraId="3ED13CB0" w14:textId="77777777" w:rsidR="00E82A5A" w:rsidRPr="006D1FD2" w:rsidRDefault="00E82A5A" w:rsidP="00E82A5A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152AFB">
        <w:rPr>
          <w:rFonts w:cs="Times New Roman"/>
          <w:sz w:val="30"/>
          <w:szCs w:val="30"/>
        </w:rPr>
        <w:lastRenderedPageBreak/>
        <w:t xml:space="preserve">В </w:t>
      </w:r>
      <w:r w:rsidRPr="00152AFB">
        <w:rPr>
          <w:rFonts w:cs="Times New Roman"/>
          <w:b/>
          <w:bCs/>
          <w:sz w:val="30"/>
          <w:szCs w:val="30"/>
        </w:rPr>
        <w:t>пищевой отрасли</w:t>
      </w:r>
      <w:r>
        <w:rPr>
          <w:rFonts w:cs="Times New Roman"/>
          <w:sz w:val="30"/>
          <w:szCs w:val="30"/>
        </w:rPr>
        <w:t xml:space="preserve"> за первое полугодие 2022</w:t>
      </w:r>
      <w:r w:rsidR="00707254">
        <w:rPr>
          <w:rFonts w:cs="Times New Roman"/>
          <w:sz w:val="30"/>
          <w:szCs w:val="30"/>
        </w:rPr>
        <w:t xml:space="preserve"> года</w:t>
      </w:r>
      <w:r w:rsidRPr="00152AFB">
        <w:rPr>
          <w:rFonts w:cs="Times New Roman"/>
          <w:sz w:val="30"/>
          <w:szCs w:val="30"/>
        </w:rPr>
        <w:t xml:space="preserve"> производство импортозамещающих товаров составило 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258,6 млн. долл. США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. </w:t>
      </w:r>
      <w:r w:rsidR="007F2E56">
        <w:rPr>
          <w:rFonts w:eastAsia="Times New Roman" w:cs="Times New Roman"/>
          <w:iCs/>
          <w:sz w:val="30"/>
          <w:szCs w:val="30"/>
          <w:lang w:eastAsia="ru-RU"/>
        </w:rPr>
        <w:t>На экспорт товаров отгружено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 xml:space="preserve"> на сумму 52,9 млн. долл. США, темп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 роста – 114,8</w:t>
      </w:r>
      <w:r w:rsidR="009F3216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14:paraId="7C120001" w14:textId="77777777" w:rsidR="00C4565C" w:rsidRPr="009D2CAB" w:rsidRDefault="00401470" w:rsidP="001E268B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14:paraId="59971EEC" w14:textId="77777777" w:rsidR="006D1FD2" w:rsidRPr="009D2CAB" w:rsidRDefault="00C4565C" w:rsidP="00C4565C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9D2CAB">
        <w:rPr>
          <w:rFonts w:eastAsia="Times New Roman" w:cs="Times New Roman"/>
          <w:i/>
          <w:szCs w:val="28"/>
          <w:lang w:eastAsia="ru-RU"/>
        </w:rPr>
        <w:t>темп роста – 110,3</w:t>
      </w:r>
      <w:r w:rsidR="009F3216" w:rsidRPr="009D2CAB">
        <w:rPr>
          <w:rFonts w:eastAsia="Times New Roman" w:cs="Times New Roman"/>
          <w:i/>
          <w:szCs w:val="28"/>
          <w:lang w:eastAsia="ru-RU"/>
        </w:rPr>
        <w:t> </w:t>
      </w:r>
      <w:r w:rsidRPr="009D2CAB">
        <w:rPr>
          <w:rFonts w:eastAsia="Times New Roman" w:cs="Times New Roman"/>
          <w:i/>
          <w:szCs w:val="28"/>
          <w:lang w:eastAsia="ru-RU"/>
        </w:rPr>
        <w:t>% (экспорт составил 99,0</w:t>
      </w:r>
      <w:r w:rsidR="00401470" w:rsidRPr="009D2CAB">
        <w:rPr>
          <w:rFonts w:eastAsia="Times New Roman" w:cs="Times New Roman"/>
          <w:i/>
          <w:szCs w:val="28"/>
          <w:lang w:eastAsia="ru-RU"/>
        </w:rPr>
        <w:t xml:space="preserve"> млн. долл. США</w:t>
      </w:r>
      <w:r w:rsidR="007F2E56" w:rsidRPr="009D2CAB">
        <w:rPr>
          <w:rFonts w:eastAsia="Times New Roman" w:cs="Times New Roman"/>
          <w:i/>
          <w:szCs w:val="28"/>
          <w:lang w:eastAsia="ru-RU"/>
        </w:rPr>
        <w:t>)</w:t>
      </w:r>
      <w:r w:rsidRPr="009D2CAB">
        <w:rPr>
          <w:rFonts w:eastAsia="Times New Roman" w:cs="Times New Roman"/>
          <w:i/>
          <w:szCs w:val="28"/>
          <w:lang w:eastAsia="ru-RU"/>
        </w:rPr>
        <w:t>.</w:t>
      </w:r>
    </w:p>
    <w:p w14:paraId="158A279E" w14:textId="77777777" w:rsidR="006D1FD2" w:rsidRPr="00152AFB" w:rsidRDefault="006D1FD2" w:rsidP="006D1FD2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</w:t>
      </w:r>
      <w:r w:rsidRPr="003B2D3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z w:val="30"/>
          <w:szCs w:val="30"/>
          <w:lang w:eastAsia="ru-RU"/>
        </w:rPr>
        <w:t>производства:</w:t>
      </w:r>
    </w:p>
    <w:p w14:paraId="701E90BE" w14:textId="77777777" w:rsidR="006D1FD2" w:rsidRPr="00152AFB" w:rsidRDefault="006D1FD2" w:rsidP="006D1FD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 xml:space="preserve">майонеза и майонезных соусов на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Гомельский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жировой комбинат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и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Минский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молочный завод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</w:t>
      </w:r>
      <w:r>
        <w:rPr>
          <w:rFonts w:eastAsia="Times New Roman" w:cs="Times New Roman"/>
          <w:sz w:val="30"/>
          <w:szCs w:val="30"/>
          <w:lang w:eastAsia="ru-RU"/>
        </w:rPr>
        <w:t>произведено за 6 мес.</w:t>
      </w:r>
      <w:r w:rsidR="009F3216">
        <w:rPr>
          <w:rFonts w:eastAsia="Times New Roman" w:cs="Times New Roman"/>
          <w:sz w:val="30"/>
          <w:szCs w:val="30"/>
          <w:lang w:eastAsia="ru-RU"/>
        </w:rPr>
        <w:br/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2022 г. </w:t>
      </w:r>
      <w:r>
        <w:rPr>
          <w:rFonts w:eastAsia="Times New Roman" w:cs="Times New Roman"/>
          <w:sz w:val="30"/>
          <w:szCs w:val="30"/>
          <w:lang w:eastAsia="ru-RU"/>
        </w:rPr>
        <w:t>–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7,4 млн. долл. США, темп к аналогичному периоду прошлого года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z w:val="30"/>
          <w:szCs w:val="30"/>
          <w:lang w:eastAsia="ru-RU"/>
        </w:rPr>
        <w:t>– 115,5%);</w:t>
      </w:r>
    </w:p>
    <w:p w14:paraId="5FA3B9A4" w14:textId="77777777" w:rsidR="006D1FD2" w:rsidRPr="00152AFB" w:rsidRDefault="006D1FD2" w:rsidP="006D1FD2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шоко</w:t>
      </w:r>
      <w:r>
        <w:rPr>
          <w:rFonts w:eastAsia="Times New Roman" w:cs="Times New Roman"/>
          <w:sz w:val="30"/>
          <w:szCs w:val="30"/>
          <w:lang w:eastAsia="ru-RU"/>
        </w:rPr>
        <w:t xml:space="preserve">лада плиточного с начинками на </w:t>
      </w:r>
      <w:proofErr w:type="gramStart"/>
      <w:r w:rsidRPr="00152AFB">
        <w:rPr>
          <w:rFonts w:eastAsia="Times New Roman" w:cs="Times New Roman"/>
          <w:sz w:val="30"/>
          <w:szCs w:val="30"/>
          <w:lang w:eastAsia="ru-RU"/>
        </w:rPr>
        <w:t xml:space="preserve">СОАО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Коммунарка</w:t>
      </w:r>
      <w:proofErr w:type="gramEnd"/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>, ОАО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Красный пищевик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>
        <w:rPr>
          <w:rFonts w:eastAsia="Times New Roman" w:cs="Times New Roman"/>
          <w:sz w:val="30"/>
          <w:szCs w:val="30"/>
          <w:lang w:eastAsia="ru-RU"/>
        </w:rPr>
        <w:t xml:space="preserve"> и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СП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Спартак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(12,0 млн. долл. США, темп роста –</w:t>
      </w:r>
      <w:r>
        <w:rPr>
          <w:rFonts w:cs="Times New Roman"/>
          <w:sz w:val="30"/>
          <w:szCs w:val="30"/>
        </w:rPr>
        <w:t>115,0</w:t>
      </w:r>
      <w:r w:rsidRPr="00152AFB">
        <w:rPr>
          <w:rFonts w:cs="Times New Roman"/>
          <w:sz w:val="30"/>
          <w:szCs w:val="30"/>
        </w:rPr>
        <w:t>%);</w:t>
      </w:r>
    </w:p>
    <w:p w14:paraId="2715A2B8" w14:textId="77777777" w:rsidR="00054DB3" w:rsidRDefault="006D1FD2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чипсов и </w:t>
      </w:r>
      <w:proofErr w:type="spellStart"/>
      <w:r w:rsidRPr="00152AFB">
        <w:rPr>
          <w:rFonts w:cs="Times New Roman"/>
          <w:sz w:val="30"/>
          <w:szCs w:val="30"/>
        </w:rPr>
        <w:t>снэков</w:t>
      </w:r>
      <w:proofErr w:type="spellEnd"/>
      <w:r w:rsidRPr="00152AFB">
        <w:rPr>
          <w:rFonts w:cs="Times New Roman"/>
          <w:sz w:val="30"/>
          <w:szCs w:val="30"/>
        </w:rPr>
        <w:t xml:space="preserve"> на </w:t>
      </w:r>
      <w:proofErr w:type="gramStart"/>
      <w:r w:rsidRPr="00152AFB">
        <w:rPr>
          <w:rFonts w:cs="Times New Roman"/>
          <w:sz w:val="30"/>
          <w:szCs w:val="30"/>
        </w:rPr>
        <w:t xml:space="preserve">ОАО </w:t>
      </w:r>
      <w:r w:rsidR="007752D8">
        <w:rPr>
          <w:rFonts w:cs="Times New Roman"/>
          <w:sz w:val="30"/>
          <w:szCs w:val="30"/>
        </w:rPr>
        <w:t>”</w:t>
      </w:r>
      <w:proofErr w:type="spellStart"/>
      <w:r w:rsidRPr="00152AFB">
        <w:rPr>
          <w:rFonts w:cs="Times New Roman"/>
          <w:sz w:val="30"/>
          <w:szCs w:val="30"/>
        </w:rPr>
        <w:t>Машпищепрод</w:t>
      </w:r>
      <w:proofErr w:type="spellEnd"/>
      <w:proofErr w:type="gramEnd"/>
      <w:r w:rsidR="007752D8">
        <w:rPr>
          <w:rFonts w:cs="Times New Roman"/>
          <w:sz w:val="30"/>
          <w:szCs w:val="30"/>
        </w:rPr>
        <w:t>“</w:t>
      </w:r>
      <w:r w:rsidRPr="00152AFB">
        <w:rPr>
          <w:rFonts w:cs="Times New Roman"/>
          <w:sz w:val="30"/>
          <w:szCs w:val="30"/>
        </w:rPr>
        <w:t xml:space="preserve"> (</w:t>
      </w:r>
      <w:r w:rsidRPr="00152AFB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152AFB">
        <w:rPr>
          <w:rFonts w:cs="Times New Roman"/>
          <w:sz w:val="30"/>
          <w:szCs w:val="30"/>
        </w:rPr>
        <w:t>155,1%).</w:t>
      </w:r>
    </w:p>
    <w:p w14:paraId="04103408" w14:textId="77777777" w:rsidR="00DD45B9" w:rsidRPr="00263466" w:rsidRDefault="00DD45B9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pacing w:val="-6"/>
          <w:sz w:val="30"/>
          <w:szCs w:val="30"/>
        </w:rPr>
        <w:t xml:space="preserve">Снижению зависимости от импортного сырья способствует </w:t>
      </w:r>
      <w:r w:rsidR="00E2463A">
        <w:rPr>
          <w:spacing w:val="-6"/>
          <w:sz w:val="30"/>
          <w:szCs w:val="30"/>
        </w:rPr>
        <w:t>переориентация на</w:t>
      </w:r>
      <w:r w:rsidR="00E2463A">
        <w:rPr>
          <w:spacing w:val="-8"/>
          <w:sz w:val="30"/>
          <w:szCs w:val="30"/>
        </w:rPr>
        <w:t xml:space="preserve"> производство</w:t>
      </w:r>
      <w:r w:rsidRPr="00263466">
        <w:rPr>
          <w:spacing w:val="-8"/>
          <w:sz w:val="30"/>
          <w:szCs w:val="30"/>
        </w:rPr>
        <w:t xml:space="preserve"> </w:t>
      </w:r>
      <w:r w:rsidRPr="00263466">
        <w:rPr>
          <w:b/>
          <w:spacing w:val="-8"/>
          <w:sz w:val="30"/>
          <w:szCs w:val="30"/>
        </w:rPr>
        <w:t>масла рапсового</w:t>
      </w:r>
      <w:r w:rsidRPr="00263466">
        <w:rPr>
          <w:spacing w:val="-8"/>
          <w:sz w:val="30"/>
          <w:szCs w:val="30"/>
        </w:rPr>
        <w:t>. За 7 месяцев 2022 г</w:t>
      </w:r>
      <w:r w:rsidR="00C7083F" w:rsidRPr="00263466">
        <w:rPr>
          <w:spacing w:val="-8"/>
          <w:sz w:val="30"/>
          <w:szCs w:val="30"/>
        </w:rPr>
        <w:t>.</w:t>
      </w:r>
      <w:r w:rsidRPr="00263466">
        <w:rPr>
          <w:spacing w:val="-8"/>
          <w:sz w:val="30"/>
          <w:szCs w:val="30"/>
        </w:rPr>
        <w:t xml:space="preserve"> </w:t>
      </w:r>
      <w:r w:rsidR="001121CD">
        <w:rPr>
          <w:spacing w:val="-8"/>
          <w:sz w:val="30"/>
          <w:szCs w:val="30"/>
        </w:rPr>
        <w:t xml:space="preserve">              </w:t>
      </w:r>
      <w:r w:rsidRPr="00263466">
        <w:rPr>
          <w:spacing w:val="-8"/>
          <w:sz w:val="30"/>
          <w:szCs w:val="30"/>
        </w:rPr>
        <w:t>на внутренний</w:t>
      </w:r>
      <w:r w:rsidRPr="00263466">
        <w:rPr>
          <w:sz w:val="30"/>
          <w:szCs w:val="30"/>
        </w:rPr>
        <w:t xml:space="preserve"> рынок страны </w:t>
      </w:r>
      <w:proofErr w:type="gramStart"/>
      <w:r w:rsidRPr="00263466">
        <w:rPr>
          <w:sz w:val="30"/>
          <w:szCs w:val="30"/>
        </w:rPr>
        <w:t xml:space="preserve">предприятиями </w:t>
      </w:r>
      <w:r w:rsidR="00401470">
        <w:rPr>
          <w:sz w:val="30"/>
          <w:szCs w:val="30"/>
        </w:rPr>
        <w:t>”</w:t>
      </w:r>
      <w:proofErr w:type="spellStart"/>
      <w:r w:rsidRPr="00263466">
        <w:rPr>
          <w:sz w:val="30"/>
          <w:szCs w:val="30"/>
        </w:rPr>
        <w:t>Белгоспищепрома</w:t>
      </w:r>
      <w:proofErr w:type="spellEnd"/>
      <w:proofErr w:type="gramEnd"/>
      <w:r w:rsidR="00401470">
        <w:rPr>
          <w:sz w:val="30"/>
          <w:szCs w:val="30"/>
        </w:rPr>
        <w:t>“</w:t>
      </w:r>
      <w:r w:rsidRPr="00263466">
        <w:rPr>
          <w:sz w:val="30"/>
          <w:szCs w:val="30"/>
        </w:rPr>
        <w:t xml:space="preserve"> поставлено 3366,1 </w:t>
      </w:r>
      <w:r w:rsidR="00C7083F" w:rsidRPr="00263466">
        <w:rPr>
          <w:sz w:val="30"/>
          <w:szCs w:val="30"/>
        </w:rPr>
        <w:t>т</w:t>
      </w:r>
      <w:r w:rsidRPr="00263466">
        <w:rPr>
          <w:sz w:val="30"/>
          <w:szCs w:val="30"/>
        </w:rPr>
        <w:t>, что в 1,6 раза больше по сравнению с аналогичным периодом 2021 года.</w:t>
      </w:r>
    </w:p>
    <w:p w14:paraId="7CA8B972" w14:textId="77777777" w:rsidR="00FB6683" w:rsidRPr="00263466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z w:val="30"/>
          <w:szCs w:val="30"/>
        </w:rPr>
        <w:t xml:space="preserve">Белорусские предприятия осваивают </w:t>
      </w:r>
      <w:r w:rsidRPr="00263466">
        <w:rPr>
          <w:b/>
          <w:sz w:val="30"/>
          <w:szCs w:val="30"/>
        </w:rPr>
        <w:t>новые виды продукции</w:t>
      </w:r>
      <w:r w:rsidRPr="00263466">
        <w:rPr>
          <w:sz w:val="30"/>
          <w:szCs w:val="30"/>
        </w:rPr>
        <w:t>.</w:t>
      </w:r>
    </w:p>
    <w:p w14:paraId="6FDF4080" w14:textId="77777777"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 w:rsidRPr="00A4263D">
        <w:rPr>
          <w:b/>
          <w:i/>
          <w:szCs w:val="28"/>
        </w:rPr>
        <w:t>:</w:t>
      </w:r>
    </w:p>
    <w:p w14:paraId="62BA5287" w14:textId="77777777"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t>Открыты</w:t>
      </w:r>
      <w:r w:rsidR="00AE1963">
        <w:rPr>
          <w:i/>
          <w:szCs w:val="28"/>
        </w:rPr>
        <w:t xml:space="preserve">е акционерные </w:t>
      </w:r>
      <w:proofErr w:type="gramStart"/>
      <w:r w:rsidR="00AE1963">
        <w:rPr>
          <w:i/>
          <w:szCs w:val="28"/>
        </w:rPr>
        <w:t xml:space="preserve">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</w:t>
      </w:r>
      <w:proofErr w:type="gramEnd"/>
      <w:r w:rsidR="00FB6683" w:rsidRPr="00FB6683">
        <w:rPr>
          <w:i/>
          <w:szCs w:val="28"/>
        </w:rPr>
        <w:t xml:space="preserve">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</w:t>
      </w:r>
      <w:r w:rsidR="001121CD">
        <w:rPr>
          <w:i/>
          <w:szCs w:val="28"/>
        </w:rPr>
        <w:t xml:space="preserve">                              </w:t>
      </w:r>
      <w:r w:rsidR="00FB6683" w:rsidRPr="00AE1963">
        <w:rPr>
          <w:i/>
          <w:szCs w:val="28"/>
        </w:rPr>
        <w:t>и сырокопченую</w:t>
      </w:r>
      <w:r w:rsidR="00FB6683" w:rsidRPr="00FB6683">
        <w:rPr>
          <w:i/>
          <w:szCs w:val="28"/>
        </w:rPr>
        <w:t xml:space="preserve"> продукцию, известную как хамон и </w:t>
      </w:r>
      <w:proofErr w:type="spellStart"/>
      <w:r w:rsidR="00FB6683" w:rsidRPr="00FB6683">
        <w:rPr>
          <w:i/>
          <w:szCs w:val="28"/>
        </w:rPr>
        <w:t>прошутто</w:t>
      </w:r>
      <w:proofErr w:type="spellEnd"/>
      <w:r w:rsidR="00FB6683" w:rsidRPr="00FB6683">
        <w:rPr>
          <w:i/>
          <w:szCs w:val="28"/>
        </w:rPr>
        <w:t>.</w:t>
      </w:r>
      <w:r w:rsidR="00FB6683" w:rsidRPr="00FB6683">
        <w:rPr>
          <w:szCs w:val="28"/>
        </w:rPr>
        <w:t xml:space="preserve"> </w:t>
      </w:r>
    </w:p>
    <w:p w14:paraId="20FCF1C4" w14:textId="77777777" w:rsidR="00C62C12" w:rsidRPr="00E2463A" w:rsidRDefault="006C0BDB" w:rsidP="00E2463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>Освоен выпуск маринованных белых грибов, овощных крем-супов</w:t>
      </w:r>
      <w:r w:rsidR="001121CD">
        <w:rPr>
          <w:i/>
          <w:szCs w:val="28"/>
        </w:rPr>
        <w:t xml:space="preserve">        </w:t>
      </w:r>
      <w:r w:rsidRPr="006C0BDB">
        <w:rPr>
          <w:i/>
          <w:szCs w:val="28"/>
        </w:rPr>
        <w:t xml:space="preserve"> в упаковке типа Тетра-пак, </w:t>
      </w:r>
      <w:r w:rsidR="009845AF">
        <w:rPr>
          <w:i/>
          <w:szCs w:val="28"/>
        </w:rPr>
        <w:t xml:space="preserve">чайных </w:t>
      </w:r>
      <w:proofErr w:type="gramStart"/>
      <w:r w:rsidRPr="006C0BDB">
        <w:rPr>
          <w:i/>
          <w:szCs w:val="28"/>
        </w:rPr>
        <w:t xml:space="preserve">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proofErr w:type="gramEnd"/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14:paraId="22D3B52F" w14:textId="77777777"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14:paraId="2EDAA2C5" w14:textId="77777777" w:rsidR="00962D2F" w:rsidRPr="00962D2F" w:rsidRDefault="00882476" w:rsidP="00D52E0E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</w:t>
      </w:r>
      <w:r w:rsidR="00962D2F">
        <w:rPr>
          <w:sz w:val="30"/>
          <w:szCs w:val="30"/>
        </w:rPr>
        <w:t>стоимостном выражении</w:t>
      </w:r>
      <w:r w:rsidR="002F2A5A" w:rsidRPr="00C45C37">
        <w:rPr>
          <w:sz w:val="30"/>
          <w:szCs w:val="30"/>
        </w:rPr>
        <w:t xml:space="preserve"> </w:t>
      </w:r>
      <w:r w:rsidRPr="00C45C37">
        <w:rPr>
          <w:sz w:val="30"/>
          <w:szCs w:val="30"/>
        </w:rPr>
        <w:t>на протяжении последних пяти лет достигает 50</w:t>
      </w:r>
      <w:r w:rsidR="00AE1963" w:rsidRPr="00C45C37">
        <w:rPr>
          <w:sz w:val="30"/>
          <w:szCs w:val="30"/>
        </w:rPr>
        <w:t> </w:t>
      </w:r>
      <w:r w:rsidR="00954C08" w:rsidRPr="00C45C37">
        <w:rPr>
          <w:sz w:val="30"/>
          <w:szCs w:val="30"/>
        </w:rPr>
        <w:t>%</w:t>
      </w:r>
      <w:r w:rsidRPr="00C45C37">
        <w:rPr>
          <w:sz w:val="30"/>
          <w:szCs w:val="30"/>
        </w:rPr>
        <w:t xml:space="preserve">. </w:t>
      </w:r>
      <w:r w:rsidR="00C45C37" w:rsidRPr="00C45C37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="0085364C">
        <w:rPr>
          <w:rFonts w:cs="Times New Roman"/>
          <w:sz w:val="30"/>
          <w:szCs w:val="30"/>
          <w:shd w:val="clear" w:color="auto" w:fill="FFFFFF"/>
        </w:rPr>
        <w:t>За эти годы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 зарегистрировано и освоено </w:t>
      </w:r>
      <w:r w:rsidR="001121CD">
        <w:rPr>
          <w:rFonts w:cs="Times New Roman"/>
          <w:sz w:val="30"/>
          <w:szCs w:val="30"/>
          <w:shd w:val="clear" w:color="auto" w:fill="FFFFFF"/>
        </w:rPr>
        <w:t xml:space="preserve">         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в производстве более 500 новых 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белорусских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>лекарственных препаратов для применения в онкологии, кардиологии, вирусологии, хирургии, анестезиологии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14:paraId="14A3191D" w14:textId="77777777" w:rsidR="00CB28F8" w:rsidRDefault="00882476" w:rsidP="00CB28F8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</w:t>
      </w:r>
      <w:r w:rsidR="00CB28F8">
        <w:rPr>
          <w:bCs/>
          <w:sz w:val="30"/>
          <w:szCs w:val="30"/>
        </w:rPr>
        <w:t>ртозамещения для преодоления зависимости от западного сырья и создания</w:t>
      </w:r>
      <w:r w:rsidRPr="00882476">
        <w:rPr>
          <w:bCs/>
          <w:sz w:val="30"/>
          <w:szCs w:val="30"/>
        </w:rPr>
        <w:t xml:space="preserve"> полностью свои</w:t>
      </w:r>
      <w:r w:rsidR="00CB28F8">
        <w:rPr>
          <w:bCs/>
          <w:sz w:val="30"/>
          <w:szCs w:val="30"/>
        </w:rPr>
        <w:t>х конкурентоспособных товаров</w:t>
      </w:r>
      <w:r w:rsidRPr="00882476">
        <w:rPr>
          <w:bCs/>
          <w:sz w:val="30"/>
          <w:szCs w:val="30"/>
        </w:rPr>
        <w:t>.</w:t>
      </w:r>
      <w:r w:rsidR="00CC3E21">
        <w:rPr>
          <w:bCs/>
          <w:sz w:val="30"/>
          <w:szCs w:val="30"/>
        </w:rPr>
        <w:t xml:space="preserve"> </w:t>
      </w:r>
      <w:r w:rsidR="00CB28F8">
        <w:rPr>
          <w:sz w:val="30"/>
          <w:szCs w:val="30"/>
        </w:rPr>
        <w:t>Ряду предприятий удалось локализовать</w:t>
      </w:r>
      <w:r w:rsidRPr="00882476">
        <w:rPr>
          <w:sz w:val="30"/>
          <w:szCs w:val="30"/>
        </w:rPr>
        <w:t xml:space="preserve">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, </w:t>
      </w:r>
      <w:r w:rsidR="00CB28F8">
        <w:rPr>
          <w:sz w:val="30"/>
          <w:szCs w:val="30"/>
        </w:rPr>
        <w:lastRenderedPageBreak/>
        <w:t>остальные перешли на закупки сырья в дружественных странах – России, Китае, Индии.</w:t>
      </w:r>
    </w:p>
    <w:p w14:paraId="50073431" w14:textId="77777777"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14:paraId="3F6A20A8" w14:textId="77777777"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</w:t>
      </w:r>
      <w:proofErr w:type="gramStart"/>
      <w:r w:rsidRPr="00FB6683">
        <w:rPr>
          <w:sz w:val="30"/>
          <w:szCs w:val="30"/>
        </w:rPr>
        <w:t xml:space="preserve">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</w:t>
      </w:r>
      <w:proofErr w:type="gramEnd"/>
      <w:r w:rsidRPr="00FB6683">
        <w:rPr>
          <w:sz w:val="30"/>
          <w:szCs w:val="30"/>
        </w:rPr>
        <w:t xml:space="preserve">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14:paraId="6573933D" w14:textId="77777777"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инфузионные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Алкопак</w:t>
      </w:r>
      <w:proofErr w:type="spellEnd"/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Метронидазол</w:t>
      </w:r>
      <w:proofErr w:type="spellEnd"/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14:paraId="1DE46C92" w14:textId="77777777"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14:paraId="5F25D59C" w14:textId="77777777"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Нимесулид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Фенибут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14:paraId="4980A0D5" w14:textId="77777777" w:rsidR="00201789" w:rsidRPr="00E2463A" w:rsidRDefault="00F617AC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Заметные</w:t>
      </w:r>
      <w:r w:rsidR="005363CA">
        <w:rPr>
          <w:b/>
          <w:sz w:val="30"/>
          <w:szCs w:val="30"/>
        </w:rPr>
        <w:t xml:space="preserve"> успехи достигнуты в импортозамещении медицинского оборудования </w:t>
      </w:r>
      <w:r w:rsidR="005363CA" w:rsidRPr="00E2463A">
        <w:rPr>
          <w:b/>
          <w:sz w:val="30"/>
          <w:szCs w:val="30"/>
        </w:rPr>
        <w:t>и техники</w:t>
      </w:r>
      <w:r w:rsidR="00C5796C" w:rsidRPr="00E2463A">
        <w:rPr>
          <w:b/>
          <w:sz w:val="30"/>
          <w:szCs w:val="30"/>
        </w:rPr>
        <w:t>.</w:t>
      </w:r>
      <w:r w:rsidR="00CB1AFB" w:rsidRPr="00E2463A">
        <w:rPr>
          <w:b/>
          <w:sz w:val="30"/>
          <w:szCs w:val="30"/>
        </w:rPr>
        <w:t xml:space="preserve"> </w:t>
      </w:r>
    </w:p>
    <w:p w14:paraId="66A6D914" w14:textId="77777777" w:rsidR="00A122E3" w:rsidRPr="00E2463A" w:rsidRDefault="00F617AC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Доля отечественного</w:t>
      </w:r>
      <w:r w:rsidR="00C5796C" w:rsidRPr="00E2463A">
        <w:rPr>
          <w:sz w:val="30"/>
          <w:szCs w:val="30"/>
        </w:rPr>
        <w:t xml:space="preserve"> </w:t>
      </w:r>
      <w:r>
        <w:rPr>
          <w:sz w:val="30"/>
          <w:szCs w:val="30"/>
        </w:rPr>
        <w:t>оборудования</w:t>
      </w:r>
      <w:r w:rsidR="00C5796C" w:rsidRPr="00E2463A">
        <w:rPr>
          <w:sz w:val="30"/>
          <w:szCs w:val="30"/>
        </w:rPr>
        <w:t xml:space="preserve"> в общем объеме закупки</w:t>
      </w:r>
      <w:r>
        <w:rPr>
          <w:sz w:val="30"/>
          <w:szCs w:val="30"/>
        </w:rPr>
        <w:t xml:space="preserve"> медицинской техники и изделий медицинского назначения</w:t>
      </w:r>
      <w:r w:rsidR="00C5796C" w:rsidRPr="00E2463A">
        <w:rPr>
          <w:sz w:val="30"/>
          <w:szCs w:val="30"/>
        </w:rPr>
        <w:t xml:space="preserve">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  <w:r w:rsidR="00A122E3" w:rsidRPr="00E2463A">
        <w:rPr>
          <w:sz w:val="30"/>
          <w:szCs w:val="30"/>
        </w:rPr>
        <w:t xml:space="preserve"> </w:t>
      </w:r>
    </w:p>
    <w:p w14:paraId="29E2BBF8" w14:textId="77777777" w:rsidR="00C5796C" w:rsidRPr="00E2463A" w:rsidRDefault="00A122E3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В Беларуси о</w:t>
      </w:r>
      <w:r w:rsidR="00C5796C" w:rsidRPr="00E2463A">
        <w:rPr>
          <w:sz w:val="30"/>
          <w:szCs w:val="30"/>
        </w:rPr>
        <w:t xml:space="preserve">своено производство компьютерных томографов, средств индивидуальной защиты, тест-систем для диагностики коронавируса. Отечественными медицинскими изделиями традиционно закрывается потребность организаций здравоохранения нашей страны </w:t>
      </w:r>
      <w:r w:rsidR="001121CD">
        <w:rPr>
          <w:sz w:val="30"/>
          <w:szCs w:val="30"/>
        </w:rPr>
        <w:t xml:space="preserve">          </w:t>
      </w:r>
      <w:r w:rsidR="00C5796C" w:rsidRPr="00E2463A">
        <w:rPr>
          <w:sz w:val="30"/>
          <w:szCs w:val="30"/>
        </w:rPr>
        <w:t xml:space="preserve">в </w:t>
      </w:r>
      <w:proofErr w:type="spellStart"/>
      <w:r w:rsidR="00C5796C" w:rsidRPr="00E2463A">
        <w:rPr>
          <w:sz w:val="30"/>
          <w:szCs w:val="30"/>
        </w:rPr>
        <w:t>низкопоточных</w:t>
      </w:r>
      <w:proofErr w:type="spellEnd"/>
      <w:r w:rsidR="00C5796C" w:rsidRPr="00E2463A">
        <w:rPr>
          <w:sz w:val="30"/>
          <w:szCs w:val="30"/>
        </w:rPr>
        <w:t xml:space="preserve"> диализаторах, эндопротезах тазобедренных суставов, широкой номенклатуре металлоко</w:t>
      </w:r>
      <w:r w:rsidRPr="00E2463A">
        <w:rPr>
          <w:sz w:val="30"/>
          <w:szCs w:val="30"/>
        </w:rPr>
        <w:t>нструкций для лечения переломов</w:t>
      </w:r>
      <w:r w:rsidR="00C5796C" w:rsidRPr="00E2463A">
        <w:rPr>
          <w:sz w:val="30"/>
          <w:szCs w:val="30"/>
        </w:rPr>
        <w:t xml:space="preserve">. </w:t>
      </w:r>
    </w:p>
    <w:p w14:paraId="7A51DB8D" w14:textId="77777777" w:rsidR="00A122E3" w:rsidRPr="00E2463A" w:rsidRDefault="00A122E3" w:rsidP="00A122E3">
      <w:pPr>
        <w:spacing w:before="120" w:after="0" w:line="280" w:lineRule="exact"/>
        <w:jc w:val="both"/>
        <w:rPr>
          <w:b/>
          <w:i/>
          <w:szCs w:val="28"/>
        </w:rPr>
      </w:pPr>
      <w:r w:rsidRPr="00E2463A">
        <w:rPr>
          <w:b/>
          <w:i/>
          <w:szCs w:val="28"/>
        </w:rPr>
        <w:t>Справочно:</w:t>
      </w:r>
    </w:p>
    <w:p w14:paraId="3160B4D9" w14:textId="77777777"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Примеры белорусской медицинской техники:</w:t>
      </w:r>
    </w:p>
    <w:p w14:paraId="6606AFCA" w14:textId="77777777"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аппарат лазерный хирургический </w:t>
      </w:r>
      <w:proofErr w:type="gramStart"/>
      <w:r w:rsidRPr="00E2463A">
        <w:rPr>
          <w:i/>
          <w:szCs w:val="28"/>
        </w:rPr>
        <w:t>диодный ”</w:t>
      </w:r>
      <w:proofErr w:type="spellStart"/>
      <w:r w:rsidRPr="00E2463A">
        <w:rPr>
          <w:i/>
          <w:szCs w:val="28"/>
        </w:rPr>
        <w:t>Diolas</w:t>
      </w:r>
      <w:proofErr w:type="spellEnd"/>
      <w:proofErr w:type="gramEnd"/>
      <w:r w:rsidRPr="00E2463A">
        <w:rPr>
          <w:i/>
          <w:szCs w:val="28"/>
        </w:rPr>
        <w:t xml:space="preserve"> 940-6“ (лазерный скальпель) предназначен для оперативных вмешательств </w:t>
      </w:r>
      <w:r w:rsidR="001121CD">
        <w:rPr>
          <w:i/>
          <w:szCs w:val="28"/>
        </w:rPr>
        <w:t xml:space="preserve">                                     </w:t>
      </w:r>
      <w:r w:rsidRPr="00E2463A">
        <w:rPr>
          <w:i/>
          <w:szCs w:val="28"/>
        </w:rPr>
        <w:t xml:space="preserve">в стоматологии, дерматологии, косметологии, онкологии, гинекологии, челюстно-лицевой хирургии, нейрохирургии. Аппарат обеспечивает минимально травматичные разрезы, ускоренное заживление ран </w:t>
      </w:r>
      <w:r w:rsidR="001121CD">
        <w:rPr>
          <w:i/>
          <w:szCs w:val="28"/>
        </w:rPr>
        <w:t xml:space="preserve">                     </w:t>
      </w:r>
      <w:r w:rsidRPr="00E2463A">
        <w:rPr>
          <w:i/>
          <w:szCs w:val="28"/>
        </w:rPr>
        <w:t xml:space="preserve">с минимальной болезненностью и воспалительной реакцией </w:t>
      </w:r>
      <w:r w:rsidR="001121CD">
        <w:rPr>
          <w:i/>
          <w:szCs w:val="28"/>
        </w:rPr>
        <w:t xml:space="preserve">                                 </w:t>
      </w:r>
      <w:r w:rsidRPr="00E2463A">
        <w:rPr>
          <w:i/>
          <w:szCs w:val="28"/>
        </w:rPr>
        <w:t xml:space="preserve">в послеоперационном периоде (научно-производственное унитарное </w:t>
      </w:r>
      <w:proofErr w:type="gramStart"/>
      <w:r w:rsidRPr="00E2463A">
        <w:rPr>
          <w:i/>
          <w:szCs w:val="28"/>
        </w:rPr>
        <w:t>предприятие ”Научно</w:t>
      </w:r>
      <w:proofErr w:type="gramEnd"/>
      <w:r w:rsidRPr="00E2463A">
        <w:rPr>
          <w:i/>
          <w:szCs w:val="28"/>
        </w:rPr>
        <w:t>-технический центр ”ЛЭМТ“);</w:t>
      </w:r>
    </w:p>
    <w:p w14:paraId="2992B2BF" w14:textId="77777777"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14:paraId="7BE02578" w14:textId="77777777"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lastRenderedPageBreak/>
        <w:t xml:space="preserve">портативное автономное устройство для визуализации вен </w:t>
      </w:r>
      <w:r w:rsidR="001121CD">
        <w:rPr>
          <w:i/>
          <w:szCs w:val="28"/>
        </w:rPr>
        <w:t xml:space="preserve">                  </w:t>
      </w:r>
      <w:r w:rsidRPr="00E2463A">
        <w:rPr>
          <w:i/>
          <w:szCs w:val="28"/>
        </w:rPr>
        <w:t xml:space="preserve">и поверхностных кровеносных </w:t>
      </w:r>
      <w:proofErr w:type="gramStart"/>
      <w:r w:rsidRPr="00E2463A">
        <w:rPr>
          <w:i/>
          <w:szCs w:val="28"/>
        </w:rPr>
        <w:t>сосудов ”</w:t>
      </w:r>
      <w:proofErr w:type="spellStart"/>
      <w:r w:rsidRPr="00E2463A">
        <w:rPr>
          <w:i/>
          <w:szCs w:val="28"/>
        </w:rPr>
        <w:t>VMesh</w:t>
      </w:r>
      <w:proofErr w:type="spellEnd"/>
      <w:proofErr w:type="gramEnd"/>
      <w:r w:rsidRPr="00E2463A">
        <w:rPr>
          <w:i/>
          <w:szCs w:val="28"/>
        </w:rPr>
        <w:t>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14:paraId="610A75DC" w14:textId="77777777"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облучатели-</w:t>
      </w:r>
      <w:proofErr w:type="spellStart"/>
      <w:r w:rsidRPr="00E2463A">
        <w:rPr>
          <w:i/>
          <w:szCs w:val="28"/>
        </w:rPr>
        <w:t>рециркуляторы</w:t>
      </w:r>
      <w:proofErr w:type="spellEnd"/>
      <w:r w:rsidRPr="00E2463A">
        <w:rPr>
          <w:i/>
          <w:szCs w:val="28"/>
        </w:rPr>
        <w:t xml:space="preserve">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14:paraId="69587021" w14:textId="77777777"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</w:t>
      </w:r>
      <w:proofErr w:type="gramStart"/>
      <w:r w:rsidRPr="00E2463A">
        <w:rPr>
          <w:i/>
          <w:szCs w:val="28"/>
        </w:rPr>
        <w:t>УП ”</w:t>
      </w:r>
      <w:proofErr w:type="spellStart"/>
      <w:r w:rsidRPr="00E2463A">
        <w:rPr>
          <w:i/>
          <w:szCs w:val="28"/>
        </w:rPr>
        <w:t>Адани</w:t>
      </w:r>
      <w:proofErr w:type="spellEnd"/>
      <w:proofErr w:type="gramEnd"/>
      <w:r w:rsidRPr="00E2463A">
        <w:rPr>
          <w:i/>
          <w:szCs w:val="28"/>
        </w:rPr>
        <w:t>“).</w:t>
      </w:r>
    </w:p>
    <w:p w14:paraId="00D2A1D2" w14:textId="77777777" w:rsidR="00D36B18" w:rsidRPr="00D36B18" w:rsidRDefault="00334A40" w:rsidP="00D36B18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Главная задача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 xml:space="preserve">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 w:rsidRPr="00E2463A">
        <w:rPr>
          <w:sz w:val="30"/>
          <w:szCs w:val="30"/>
        </w:rPr>
        <w:t>экспортно</w:t>
      </w:r>
      <w:proofErr w:type="spellEnd"/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ориентированной продукции.</w:t>
      </w:r>
    </w:p>
    <w:p w14:paraId="2B96A41F" w14:textId="77777777"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14:paraId="4D2300E5" w14:textId="77777777" w:rsidR="002D6F3E" w:rsidRDefault="002D6F3E" w:rsidP="002D6F3E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iCs/>
          <w:sz w:val="30"/>
          <w:szCs w:val="30"/>
          <w:lang w:eastAsia="ru-RU"/>
        </w:rPr>
        <w:t>За январь-июнь 2022 года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,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темп роста – 131,5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% (продукции отгружено на экспорт на сумму </w:t>
      </w:r>
      <w:r w:rsidR="00A55DEC">
        <w:rPr>
          <w:rFonts w:eastAsia="Times New Roman" w:cs="Times New Roman"/>
          <w:iCs/>
          <w:sz w:val="30"/>
          <w:szCs w:val="30"/>
          <w:lang w:eastAsia="ru-RU"/>
        </w:rPr>
        <w:t xml:space="preserve">    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1,6 млрд. долл. США, темп – 130,7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14:paraId="52E6290B" w14:textId="77777777" w:rsidR="00D36B18" w:rsidRPr="002D6F3E" w:rsidRDefault="005E3D1C" w:rsidP="00992C81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proofErr w:type="spellStart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:</w:t>
      </w:r>
      <w:r w:rsidR="00D36B18" w:rsidRPr="002D6F3E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14:paraId="62C1770A" w14:textId="77777777" w:rsidR="002D6F3E" w:rsidRPr="002D6F3E" w:rsidRDefault="002D6F3E" w:rsidP="0081726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D6F3E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2D6F3E"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</w:t>
      </w:r>
      <w:r w:rsidR="00817265">
        <w:rPr>
          <w:rFonts w:eastAsia="Times New Roman" w:cs="Times New Roman"/>
          <w:i/>
          <w:szCs w:val="28"/>
          <w:lang w:eastAsia="ru-RU"/>
        </w:rPr>
        <w:t xml:space="preserve"> </w:t>
      </w:r>
      <w:r w:rsidRPr="002D6F3E">
        <w:rPr>
          <w:rFonts w:eastAsia="Times New Roman" w:cs="Times New Roman"/>
          <w:i/>
          <w:szCs w:val="28"/>
          <w:lang w:eastAsia="ru-RU"/>
        </w:rPr>
        <w:t>– 132,9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2D6F3E">
        <w:rPr>
          <w:rFonts w:eastAsia="Times New Roman" w:cs="Times New Roman"/>
          <w:i/>
          <w:szCs w:val="28"/>
          <w:lang w:eastAsia="ru-RU"/>
        </w:rPr>
        <w:t>% (экспорт составил 2,6 млрд. долл. США, темп – 133,0%).</w:t>
      </w:r>
    </w:p>
    <w:p w14:paraId="3300B7FD" w14:textId="77777777"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A21020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производства</w:t>
      </w:r>
      <w:r w:rsidRPr="00152AFB">
        <w:rPr>
          <w:rFonts w:eastAsia="Times New Roman" w:cs="Times New Roman"/>
          <w:sz w:val="30"/>
          <w:szCs w:val="30"/>
          <w:lang w:eastAsia="ru-RU"/>
        </w:rPr>
        <w:t>:</w:t>
      </w:r>
    </w:p>
    <w:p w14:paraId="3D9F3A54" w14:textId="77777777"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тракторов на </w:t>
      </w:r>
      <w:proofErr w:type="gram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МТЗ</w:t>
      </w:r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;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(произв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едено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за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78,6 млн. долл. США, темп – 105,3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%);</w:t>
      </w:r>
    </w:p>
    <w:p w14:paraId="208D850E" w14:textId="77777777" w:rsidR="00330DAB" w:rsidRPr="00330DAB" w:rsidRDefault="00D36B18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комбайнов зерноуборочных на </w:t>
      </w:r>
      <w:proofErr w:type="gram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Pr="00152AFB">
        <w:rPr>
          <w:rFonts w:cs="Times New Roman"/>
          <w:sz w:val="30"/>
          <w:szCs w:val="30"/>
        </w:rPr>
        <w:t>69,4 млн. долл. США, темп – 131,6</w:t>
      </w:r>
      <w:r w:rsidR="00817265">
        <w:rPr>
          <w:rFonts w:cs="Times New Roman"/>
          <w:sz w:val="30"/>
          <w:szCs w:val="30"/>
        </w:rPr>
        <w:t> </w:t>
      </w:r>
      <w:r w:rsidRPr="00152AFB">
        <w:rPr>
          <w:rFonts w:cs="Times New Roman"/>
          <w:sz w:val="30"/>
          <w:szCs w:val="30"/>
        </w:rPr>
        <w:t>%)</w:t>
      </w:r>
      <w:r w:rsidR="00330DAB">
        <w:rPr>
          <w:rFonts w:cs="Times New Roman"/>
          <w:sz w:val="30"/>
          <w:szCs w:val="30"/>
        </w:rPr>
        <w:t>.</w:t>
      </w:r>
    </w:p>
    <w:p w14:paraId="70362A12" w14:textId="77777777" w:rsidR="006B4ABB" w:rsidRPr="00330DAB" w:rsidRDefault="006B4ABB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</w:t>
      </w:r>
      <w:r w:rsidRPr="00C368EB">
        <w:rPr>
          <w:sz w:val="30"/>
          <w:szCs w:val="30"/>
        </w:rPr>
        <w:t>этом А.Г.Лукашенко. – Это говорит о том, что у нас есть огромный потенциал. У нас есть люди, которые умеют творить невероятное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. </w:t>
      </w:r>
    </w:p>
    <w:p w14:paraId="68F8F962" w14:textId="77777777" w:rsidR="006B4ABB" w:rsidRPr="004D5869" w:rsidRDefault="009B029C" w:rsidP="00D52E0E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C368EB">
        <w:rPr>
          <w:sz w:val="30"/>
          <w:szCs w:val="30"/>
        </w:rPr>
        <w:t>Б</w:t>
      </w:r>
      <w:r w:rsidR="006B4ABB" w:rsidRPr="00C368EB">
        <w:rPr>
          <w:sz w:val="30"/>
          <w:szCs w:val="30"/>
        </w:rPr>
        <w:t xml:space="preserve">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</w:t>
      </w:r>
      <w:r w:rsidR="006B4ABB" w:rsidRPr="001963DF">
        <w:rPr>
          <w:sz w:val="30"/>
          <w:szCs w:val="30"/>
        </w:rPr>
        <w:t xml:space="preserve">нельзя управлять извне. Ноутбук будет подстроен под заказчика </w:t>
      </w:r>
      <w:r w:rsidR="001121CD">
        <w:rPr>
          <w:sz w:val="30"/>
          <w:szCs w:val="30"/>
        </w:rPr>
        <w:t xml:space="preserve">  </w:t>
      </w:r>
      <w:r w:rsidR="006B4ABB" w:rsidRPr="001963DF">
        <w:rPr>
          <w:sz w:val="30"/>
          <w:szCs w:val="30"/>
        </w:rPr>
        <w:t xml:space="preserve">и его запросы. Сейчас активно анализируется рынок, формируется пакет </w:t>
      </w:r>
      <w:r w:rsidR="006B4ABB" w:rsidRPr="001963DF">
        <w:rPr>
          <w:sz w:val="30"/>
          <w:szCs w:val="30"/>
        </w:rPr>
        <w:lastRenderedPageBreak/>
        <w:t xml:space="preserve">заказов.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</w:t>
      </w:r>
    </w:p>
    <w:p w14:paraId="328426C1" w14:textId="77777777" w:rsidR="00A55DEC" w:rsidRPr="00A55DEC" w:rsidRDefault="002E03E6" w:rsidP="00A55DEC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A55DEC">
        <w:rPr>
          <w:b/>
          <w:i/>
          <w:sz w:val="30"/>
          <w:szCs w:val="30"/>
        </w:rPr>
        <w:t xml:space="preserve">Импортозамещение в </w:t>
      </w:r>
      <w:r w:rsidR="003D4917" w:rsidRPr="00A55DEC">
        <w:rPr>
          <w:b/>
          <w:i/>
          <w:sz w:val="30"/>
          <w:szCs w:val="30"/>
        </w:rPr>
        <w:t>деревообрабатывающей промышленности</w:t>
      </w:r>
      <w:r w:rsidR="00FD198C" w:rsidRPr="00A55DEC">
        <w:rPr>
          <w:b/>
          <w:i/>
          <w:sz w:val="30"/>
          <w:szCs w:val="30"/>
        </w:rPr>
        <w:t>.</w:t>
      </w:r>
    </w:p>
    <w:p w14:paraId="12CF8126" w14:textId="77777777" w:rsidR="00A55DEC" w:rsidRPr="00A55DEC" w:rsidRDefault="00A55DEC" w:rsidP="00A55DEC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A55DEC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152AF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темп роста – 146,0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 (продукции отгружено на экспорт на сумму 332,3 млн. долл. США, темп – 136,6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14:paraId="3D9A49C6" w14:textId="77777777" w:rsidR="00410FAF" w:rsidRPr="00817265" w:rsidRDefault="001E268B" w:rsidP="00817265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r w:rsidRPr="0081726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410FAF" w:rsidRPr="00817265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14:paraId="630D08E5" w14:textId="77777777" w:rsidR="00410FAF" w:rsidRPr="00817265" w:rsidRDefault="00A55DEC" w:rsidP="00817265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17265"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817265">
        <w:rPr>
          <w:rFonts w:eastAsia="Times New Roman" w:cs="Times New Roman"/>
          <w:i/>
          <w:szCs w:val="28"/>
          <w:lang w:eastAsia="ru-RU"/>
        </w:rPr>
        <w:t>темп роста – 163,0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 (экспортировано на сумму 643,2 млн. долл. США, темп – 166,1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%).</w:t>
      </w:r>
    </w:p>
    <w:p w14:paraId="061B1C7A" w14:textId="77777777" w:rsidR="007E743E" w:rsidRDefault="007E743E" w:rsidP="00410FA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качестве успешных примеров роста</w:t>
      </w:r>
      <w:r w:rsidR="00EE03B0">
        <w:rPr>
          <w:rFonts w:eastAsia="Times New Roman" w:cs="Times New Roman"/>
          <w:sz w:val="30"/>
          <w:szCs w:val="30"/>
          <w:lang w:eastAsia="ru-RU"/>
        </w:rPr>
        <w:t xml:space="preserve"> производства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можно назвать следующие: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59201B48" w14:textId="77777777" w:rsidR="00691B9C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фанеры на ХК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(объем производства за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65,9 </w:t>
      </w:r>
      <w:r w:rsidR="00691B9C">
        <w:rPr>
          <w:rFonts w:eastAsia="Times New Roman" w:cs="Times New Roman"/>
          <w:spacing w:val="-6"/>
          <w:sz w:val="30"/>
          <w:szCs w:val="30"/>
          <w:lang w:eastAsia="ru-RU"/>
        </w:rPr>
        <w:t>млн. долл. США, темп – 136,4%);</w:t>
      </w:r>
    </w:p>
    <w:p w14:paraId="3FC38461" w14:textId="77777777" w:rsidR="00410FAF" w:rsidRPr="00152AFB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плит древесностружечных, в т.ч. ламинированных на </w:t>
      </w:r>
      <w:proofErr w:type="gram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ОАО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 xml:space="preserve">“ (объем производства –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55,4 млн. долл. США, темп – 111,5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%).</w:t>
      </w:r>
    </w:p>
    <w:p w14:paraId="4ABA544E" w14:textId="77777777" w:rsidR="005A4A96" w:rsidRPr="00C368EB" w:rsidRDefault="00FD198C" w:rsidP="00932AB2">
      <w:pPr>
        <w:spacing w:before="120" w:after="0" w:line="280" w:lineRule="exact"/>
        <w:jc w:val="both"/>
        <w:rPr>
          <w:b/>
          <w:i/>
          <w:szCs w:val="28"/>
        </w:rPr>
      </w:pPr>
      <w:r w:rsidRPr="00C368EB">
        <w:rPr>
          <w:b/>
          <w:i/>
          <w:szCs w:val="28"/>
        </w:rPr>
        <w:t>Справочно:</w:t>
      </w:r>
    </w:p>
    <w:p w14:paraId="694110B8" w14:textId="77777777" w:rsidR="005A4A96" w:rsidRPr="00C368EB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Собственное мебельное производство создано, например, в </w:t>
      </w:r>
      <w:proofErr w:type="gramStart"/>
      <w:r w:rsidRPr="00C368EB">
        <w:rPr>
          <w:i/>
          <w:szCs w:val="28"/>
        </w:rPr>
        <w:t>ОАО</w:t>
      </w:r>
      <w:r w:rsidR="00817265">
        <w:rPr>
          <w:i/>
          <w:szCs w:val="28"/>
        </w:rPr>
        <w:t> 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Ивацевичдрев</w:t>
      </w:r>
      <w:proofErr w:type="spellEnd"/>
      <w:proofErr w:type="gram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C368EB">
        <w:rPr>
          <w:i/>
          <w:szCs w:val="28"/>
        </w:rPr>
        <w:t xml:space="preserve">на предприятии </w:t>
      </w:r>
      <w:r w:rsidRPr="00C368EB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C368EB">
        <w:rPr>
          <w:i/>
          <w:szCs w:val="28"/>
        </w:rPr>
        <w:t xml:space="preserve">, в т.ч. путем </w:t>
      </w:r>
      <w:proofErr w:type="spellStart"/>
      <w:r w:rsidR="00CA4097" w:rsidRPr="00C368EB">
        <w:rPr>
          <w:i/>
          <w:szCs w:val="28"/>
        </w:rPr>
        <w:t>интернет-торговли</w:t>
      </w:r>
      <w:proofErr w:type="spellEnd"/>
      <w:r w:rsidRPr="00C368EB">
        <w:rPr>
          <w:i/>
          <w:szCs w:val="28"/>
        </w:rPr>
        <w:t xml:space="preserve">. </w:t>
      </w:r>
    </w:p>
    <w:p w14:paraId="002B61A0" w14:textId="77777777" w:rsidR="005A4A96" w:rsidRPr="00C368EB" w:rsidRDefault="001227EB" w:rsidP="007E743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Речицадрев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 и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Гомельдрев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Развитие получили и небольшие частные мебельные компании. </w:t>
      </w:r>
    </w:p>
    <w:p w14:paraId="1B4CF77E" w14:textId="77777777" w:rsidR="005803CC" w:rsidRPr="00C368EB" w:rsidRDefault="005A4A96" w:rsidP="005803CC">
      <w:pPr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>Ассортимент производимой мебели в Беларуси сегодня самый широкий: от эконо</w:t>
      </w:r>
      <w:r w:rsidR="00185900" w:rsidRPr="00C368EB">
        <w:rPr>
          <w:sz w:val="30"/>
          <w:szCs w:val="30"/>
        </w:rPr>
        <w:t>мичной мебели из древесных плит</w:t>
      </w:r>
      <w:r w:rsidRPr="00C368EB">
        <w:rPr>
          <w:sz w:val="30"/>
          <w:szCs w:val="30"/>
        </w:rPr>
        <w:t xml:space="preserve"> среднего ценового сегмента</w:t>
      </w:r>
      <w:r w:rsidR="00185900" w:rsidRPr="00C368EB">
        <w:rPr>
          <w:sz w:val="30"/>
          <w:szCs w:val="30"/>
        </w:rPr>
        <w:t>,</w:t>
      </w:r>
      <w:r w:rsidRPr="00C368EB">
        <w:rPr>
          <w:sz w:val="30"/>
          <w:szCs w:val="30"/>
        </w:rPr>
        <w:t xml:space="preserve"> из комбинированных материалов до мебе</w:t>
      </w:r>
      <w:r w:rsidR="00185900" w:rsidRPr="00C368EB">
        <w:rPr>
          <w:sz w:val="30"/>
          <w:szCs w:val="30"/>
        </w:rPr>
        <w:t>ли из массива древесины премиум-</w:t>
      </w:r>
      <w:r w:rsidRPr="00C368EB">
        <w:rPr>
          <w:sz w:val="30"/>
          <w:szCs w:val="30"/>
        </w:rPr>
        <w:t xml:space="preserve">класса с элементами точения, резьбы </w:t>
      </w:r>
      <w:r w:rsidR="001121CD">
        <w:rPr>
          <w:sz w:val="30"/>
          <w:szCs w:val="30"/>
        </w:rPr>
        <w:t xml:space="preserve">                                      </w:t>
      </w:r>
      <w:r w:rsidRPr="00C368EB">
        <w:rPr>
          <w:sz w:val="30"/>
          <w:szCs w:val="30"/>
        </w:rPr>
        <w:t xml:space="preserve">и художественной росписи. </w:t>
      </w:r>
      <w:r w:rsidR="00185900" w:rsidRPr="00C368EB">
        <w:rPr>
          <w:sz w:val="30"/>
          <w:szCs w:val="30"/>
        </w:rPr>
        <w:t xml:space="preserve">За </w:t>
      </w:r>
      <w:r w:rsidR="005803CC" w:rsidRPr="00C368EB">
        <w:rPr>
          <w:sz w:val="30"/>
          <w:szCs w:val="30"/>
        </w:rPr>
        <w:t>8 месяцев</w:t>
      </w:r>
      <w:r w:rsidR="00185900" w:rsidRPr="00C368EB">
        <w:rPr>
          <w:sz w:val="30"/>
          <w:szCs w:val="30"/>
        </w:rPr>
        <w:t xml:space="preserve"> 2022 г.</w:t>
      </w:r>
      <w:r w:rsidRPr="00C368EB">
        <w:rPr>
          <w:sz w:val="30"/>
          <w:szCs w:val="30"/>
        </w:rPr>
        <w:t xml:space="preserve"> только предприятия концерна</w:t>
      </w:r>
      <w:r w:rsidR="00410FAF">
        <w:rPr>
          <w:sz w:val="30"/>
          <w:szCs w:val="30"/>
        </w:rPr>
        <w:t xml:space="preserve"> ”</w:t>
      </w:r>
      <w:proofErr w:type="spellStart"/>
      <w:r w:rsidR="00410FAF">
        <w:rPr>
          <w:sz w:val="30"/>
          <w:szCs w:val="30"/>
        </w:rPr>
        <w:t>Беллесбумпром</w:t>
      </w:r>
      <w:proofErr w:type="spellEnd"/>
      <w:r w:rsidR="00410FAF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увеличили продажи мебели на внутреннем рынке более чем на 14</w:t>
      </w:r>
      <w:r w:rsidR="00185900" w:rsidRPr="00C368EB">
        <w:rPr>
          <w:sz w:val="30"/>
          <w:szCs w:val="30"/>
        </w:rPr>
        <w:t> </w:t>
      </w:r>
      <w:r w:rsidRPr="00C368EB">
        <w:rPr>
          <w:sz w:val="30"/>
          <w:szCs w:val="30"/>
        </w:rPr>
        <w:t>%.</w:t>
      </w:r>
      <w:r w:rsidR="005803CC" w:rsidRPr="00C368EB">
        <w:rPr>
          <w:sz w:val="30"/>
          <w:szCs w:val="30"/>
        </w:rPr>
        <w:t xml:space="preserve"> В целом за </w:t>
      </w:r>
      <w:r w:rsidR="00C16503" w:rsidRPr="00C368EB">
        <w:rPr>
          <w:sz w:val="30"/>
          <w:szCs w:val="30"/>
        </w:rPr>
        <w:t>указанный период текущего года</w:t>
      </w:r>
      <w:r w:rsidR="005803CC" w:rsidRPr="00C368EB">
        <w:rPr>
          <w:sz w:val="30"/>
          <w:szCs w:val="30"/>
        </w:rPr>
        <w:t xml:space="preserve"> импорт мебели в страну снизился на 29,4</w:t>
      </w:r>
      <w:r w:rsidR="00817265">
        <w:rPr>
          <w:sz w:val="30"/>
          <w:szCs w:val="30"/>
        </w:rPr>
        <w:t> </w:t>
      </w:r>
      <w:r w:rsidR="005803CC" w:rsidRPr="00C368EB">
        <w:rPr>
          <w:sz w:val="30"/>
          <w:szCs w:val="30"/>
        </w:rPr>
        <w:t>%. Открылась ниша для отечественных производителей.</w:t>
      </w:r>
    </w:p>
    <w:p w14:paraId="72BF515F" w14:textId="77777777"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14:paraId="30A1A55F" w14:textId="77777777" w:rsidR="00DC1889" w:rsidRPr="007800AF" w:rsidRDefault="00410FAF" w:rsidP="002932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Белорусское п</w:t>
      </w:r>
      <w:r w:rsidR="00E33276">
        <w:rPr>
          <w:bCs/>
          <w:sz w:val="30"/>
          <w:szCs w:val="30"/>
        </w:rPr>
        <w:t xml:space="preserve">равительство планомерно идет по пути </w:t>
      </w:r>
      <w:r w:rsidR="00E33276" w:rsidRPr="00400DD9">
        <w:rPr>
          <w:bCs/>
          <w:sz w:val="30"/>
          <w:szCs w:val="30"/>
        </w:rPr>
        <w:t>активизации</w:t>
      </w:r>
      <w:r w:rsidR="009A1AE5">
        <w:rPr>
          <w:bCs/>
          <w:sz w:val="30"/>
          <w:szCs w:val="30"/>
        </w:rPr>
        <w:t xml:space="preserve"> сотрудничества в</w:t>
      </w:r>
      <w:r w:rsidR="00E33276" w:rsidRPr="00400DD9">
        <w:rPr>
          <w:bCs/>
          <w:sz w:val="30"/>
          <w:szCs w:val="30"/>
        </w:rPr>
        <w:t xml:space="preserve"> </w:t>
      </w:r>
      <w:r w:rsidR="009A1AE5">
        <w:rPr>
          <w:b/>
          <w:bCs/>
          <w:sz w:val="30"/>
          <w:szCs w:val="30"/>
        </w:rPr>
        <w:t>политике</w:t>
      </w:r>
      <w:r w:rsidR="00E33276" w:rsidRPr="00474AA7">
        <w:rPr>
          <w:b/>
          <w:bCs/>
          <w:sz w:val="30"/>
          <w:szCs w:val="30"/>
        </w:rPr>
        <w:t xml:space="preserve"> импортозамещения</w:t>
      </w:r>
      <w:r w:rsidR="00E33276" w:rsidRPr="00400DD9">
        <w:rPr>
          <w:bCs/>
          <w:sz w:val="30"/>
          <w:szCs w:val="30"/>
        </w:rPr>
        <w:t xml:space="preserve"> с дружественными </w:t>
      </w:r>
      <w:r w:rsidR="00E33276" w:rsidRPr="00400DD9">
        <w:rPr>
          <w:bCs/>
          <w:sz w:val="30"/>
          <w:szCs w:val="30"/>
        </w:rPr>
        <w:lastRenderedPageBreak/>
        <w:t>странами</w:t>
      </w:r>
      <w:r w:rsidR="002932C7">
        <w:rPr>
          <w:bCs/>
          <w:sz w:val="30"/>
          <w:szCs w:val="30"/>
        </w:rPr>
        <w:t>.</w:t>
      </w:r>
    </w:p>
    <w:p w14:paraId="4451EABA" w14:textId="77777777"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14:paraId="15A6CAC6" w14:textId="77777777"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14:paraId="3ABDC24E" w14:textId="77777777" w:rsidR="00DB393E" w:rsidRDefault="00DC1889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</w:t>
      </w:r>
      <w:r w:rsidR="00A70EEE">
        <w:rPr>
          <w:spacing w:val="-2"/>
          <w:sz w:val="30"/>
          <w:szCs w:val="30"/>
        </w:rPr>
        <w:t>к европейского и мирового уровня</w:t>
      </w:r>
      <w:r w:rsidRPr="000F4DD7">
        <w:rPr>
          <w:spacing w:val="-2"/>
          <w:sz w:val="30"/>
          <w:szCs w:val="30"/>
        </w:rPr>
        <w:t xml:space="preserve">. </w:t>
      </w:r>
    </w:p>
    <w:p w14:paraId="1CD402E7" w14:textId="77777777" w:rsidR="00DC1889" w:rsidRPr="00DB393E" w:rsidRDefault="0068057F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  <w:r w:rsidR="00DB393E">
        <w:rPr>
          <w:sz w:val="30"/>
          <w:szCs w:val="30"/>
        </w:rPr>
        <w:t xml:space="preserve"> </w:t>
      </w:r>
      <w:r w:rsidR="009A1AE5">
        <w:rPr>
          <w:sz w:val="30"/>
          <w:szCs w:val="30"/>
        </w:rPr>
        <w:t>С</w:t>
      </w:r>
      <w:r w:rsidR="00DB393E" w:rsidRPr="009A1AE5">
        <w:rPr>
          <w:sz w:val="30"/>
          <w:szCs w:val="30"/>
        </w:rPr>
        <w:t>уперкомпьютерная установка</w:t>
      </w:r>
      <w:r w:rsidR="00091117">
        <w:rPr>
          <w:sz w:val="30"/>
          <w:szCs w:val="30"/>
        </w:rPr>
        <w:br/>
      </w:r>
      <w:r w:rsidR="00DB393E" w:rsidRPr="009A1AE5">
        <w:rPr>
          <w:sz w:val="30"/>
          <w:szCs w:val="30"/>
        </w:rPr>
        <w:t>”СКИФ</w:t>
      </w:r>
      <w:r w:rsidR="00091117">
        <w:rPr>
          <w:sz w:val="30"/>
          <w:szCs w:val="30"/>
        </w:rPr>
        <w:t xml:space="preserve"> </w:t>
      </w:r>
      <w:r w:rsidR="00DB393E" w:rsidRPr="009A1AE5">
        <w:rPr>
          <w:sz w:val="30"/>
          <w:szCs w:val="30"/>
        </w:rPr>
        <w:t>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  <w:r w:rsidR="00DB393E">
        <w:rPr>
          <w:sz w:val="32"/>
          <w:szCs w:val="32"/>
        </w:rPr>
        <w:t xml:space="preserve"> </w:t>
      </w:r>
    </w:p>
    <w:p w14:paraId="0C802639" w14:textId="77777777" w:rsidR="00334A40" w:rsidRDefault="009103D1" w:rsidP="00334A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r w:rsidRPr="009A1AE5">
        <w:rPr>
          <w:sz w:val="30"/>
          <w:szCs w:val="30"/>
        </w:rPr>
        <w:t>явля</w:t>
      </w:r>
      <w:r w:rsidR="009845AF" w:rsidRPr="009A1AE5">
        <w:rPr>
          <w:sz w:val="30"/>
          <w:szCs w:val="30"/>
        </w:rPr>
        <w:t>е</w:t>
      </w:r>
      <w:r w:rsidR="00DC1889" w:rsidRPr="009A1AE5">
        <w:rPr>
          <w:sz w:val="30"/>
          <w:szCs w:val="30"/>
        </w:rPr>
        <w:t>тся</w:t>
      </w:r>
      <w:r w:rsidR="00DC1889" w:rsidRPr="009845AF">
        <w:rPr>
          <w:color w:val="7030A0"/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proofErr w:type="spellStart"/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>Дубне</w:t>
      </w:r>
      <w:proofErr w:type="spellEnd"/>
      <w:r w:rsidR="00DC1889" w:rsidRPr="005C78D3">
        <w:rPr>
          <w:sz w:val="30"/>
          <w:szCs w:val="30"/>
        </w:rPr>
        <w:t xml:space="preserve">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Минске.</w:t>
      </w:r>
      <w:r w:rsidR="00DC1889" w:rsidRPr="009A1AE5">
        <w:rPr>
          <w:bCs/>
          <w:sz w:val="30"/>
          <w:szCs w:val="30"/>
        </w:rPr>
        <w:t xml:space="preserve"> </w:t>
      </w:r>
      <w:r w:rsidR="00FC7DA9" w:rsidRPr="009A1AE5">
        <w:rPr>
          <w:bCs/>
          <w:sz w:val="30"/>
          <w:szCs w:val="30"/>
        </w:rPr>
        <w:t>Реализация</w:t>
      </w:r>
      <w:r w:rsidR="00FC7DA9" w:rsidRPr="009A1AE5">
        <w:rPr>
          <w:sz w:val="30"/>
          <w:szCs w:val="30"/>
        </w:rPr>
        <w:t xml:space="preserve"> дорожной карты сотрудничества по 40 направлениям </w:t>
      </w:r>
      <w:r w:rsidR="001E26D8" w:rsidRPr="009A1AE5">
        <w:rPr>
          <w:sz w:val="30"/>
          <w:szCs w:val="30"/>
        </w:rPr>
        <w:t xml:space="preserve">до 2030 года </w:t>
      </w:r>
      <w:r w:rsidR="00912681">
        <w:rPr>
          <w:sz w:val="30"/>
          <w:szCs w:val="30"/>
        </w:rPr>
        <w:t>будет способствовать</w:t>
      </w:r>
      <w:r w:rsidR="00FC7DA9" w:rsidRPr="009A1AE5">
        <w:rPr>
          <w:sz w:val="30"/>
          <w:szCs w:val="30"/>
        </w:rPr>
        <w:t xml:space="preserve"> развитию национальной яде</w:t>
      </w:r>
      <w:r w:rsidR="00912681">
        <w:rPr>
          <w:sz w:val="30"/>
          <w:szCs w:val="30"/>
        </w:rPr>
        <w:t>рной инфраструктуры; содействовать</w:t>
      </w:r>
      <w:r w:rsidR="00FC7DA9" w:rsidRPr="009A1AE5">
        <w:rPr>
          <w:sz w:val="30"/>
          <w:szCs w:val="30"/>
        </w:rPr>
        <w:t xml:space="preserve"> </w:t>
      </w:r>
      <w:r w:rsidR="00C368EB" w:rsidRPr="009A1AE5">
        <w:rPr>
          <w:sz w:val="30"/>
          <w:szCs w:val="30"/>
        </w:rPr>
        <w:t>разработке</w:t>
      </w:r>
      <w:r w:rsidR="00FC7DA9" w:rsidRPr="009A1AE5">
        <w:rPr>
          <w:sz w:val="30"/>
          <w:szCs w:val="30"/>
        </w:rPr>
        <w:t xml:space="preserve"> в нашей стране ядерных и радиационных технологий, </w:t>
      </w:r>
      <w:r w:rsidR="001E26D8" w:rsidRPr="00606EB1">
        <w:rPr>
          <w:spacing w:val="-6"/>
          <w:sz w:val="30"/>
          <w:szCs w:val="30"/>
        </w:rPr>
        <w:t xml:space="preserve">генетических исследований, беспилотных летательных аппаратов, </w:t>
      </w:r>
      <w:r w:rsidR="00FC7DA9" w:rsidRPr="00606EB1">
        <w:rPr>
          <w:spacing w:val="-6"/>
          <w:sz w:val="30"/>
          <w:szCs w:val="30"/>
        </w:rPr>
        <w:t>внедрению</w:t>
      </w:r>
      <w:r w:rsidR="00FC7DA9" w:rsidRPr="009A1AE5">
        <w:rPr>
          <w:sz w:val="30"/>
          <w:szCs w:val="30"/>
        </w:rPr>
        <w:t xml:space="preserve"> передовых технических решений в энергетике, промышленности и друг</w:t>
      </w:r>
      <w:r w:rsidR="00912681">
        <w:rPr>
          <w:sz w:val="30"/>
          <w:szCs w:val="30"/>
        </w:rPr>
        <w:t>их отраслях экономики; откроет</w:t>
      </w:r>
      <w:r w:rsidR="00FC7DA9" w:rsidRPr="009A1AE5">
        <w:rPr>
          <w:sz w:val="30"/>
          <w:szCs w:val="30"/>
        </w:rPr>
        <w:t xml:space="preserve"> дополнительные возможности для создания в Беларуси современных энергоемких производств.</w:t>
      </w:r>
      <w:r w:rsidR="00334A40" w:rsidRPr="009A1AE5">
        <w:rPr>
          <w:sz w:val="30"/>
          <w:szCs w:val="30"/>
        </w:rPr>
        <w:t xml:space="preserve"> </w:t>
      </w:r>
      <w:r w:rsidR="00D30236" w:rsidRPr="009A1AE5">
        <w:rPr>
          <w:sz w:val="30"/>
          <w:szCs w:val="30"/>
        </w:rPr>
        <w:t xml:space="preserve">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="00D30236" w:rsidRPr="00606EB1">
        <w:rPr>
          <w:spacing w:val="-6"/>
          <w:sz w:val="30"/>
          <w:szCs w:val="30"/>
        </w:rPr>
        <w:t xml:space="preserve">возможностей проектов класса </w:t>
      </w:r>
      <w:r w:rsidR="00DB393E" w:rsidRPr="00606EB1">
        <w:rPr>
          <w:spacing w:val="-6"/>
          <w:sz w:val="30"/>
          <w:szCs w:val="30"/>
        </w:rPr>
        <w:t>”</w:t>
      </w:r>
      <w:r w:rsidR="00D30236" w:rsidRPr="00606EB1">
        <w:rPr>
          <w:spacing w:val="-6"/>
          <w:sz w:val="30"/>
          <w:szCs w:val="30"/>
        </w:rPr>
        <w:t>Мега-</w:t>
      </w:r>
      <w:proofErr w:type="spellStart"/>
      <w:r w:rsidR="00D30236" w:rsidRPr="00606EB1">
        <w:rPr>
          <w:spacing w:val="-6"/>
          <w:sz w:val="30"/>
          <w:szCs w:val="30"/>
        </w:rPr>
        <w:t>сайенс</w:t>
      </w:r>
      <w:proofErr w:type="spellEnd"/>
      <w:r w:rsidR="00DB393E" w:rsidRPr="00606EB1">
        <w:rPr>
          <w:spacing w:val="-6"/>
          <w:sz w:val="30"/>
          <w:szCs w:val="30"/>
        </w:rPr>
        <w:t>“</w:t>
      </w:r>
      <w:r w:rsidR="00D30236" w:rsidRPr="00606EB1">
        <w:rPr>
          <w:spacing w:val="-6"/>
          <w:sz w:val="30"/>
          <w:szCs w:val="30"/>
        </w:rPr>
        <w:t xml:space="preserve"> и исследовательских реакторов</w:t>
      </w:r>
      <w:r w:rsidR="00D30236" w:rsidRPr="009A1AE5">
        <w:rPr>
          <w:sz w:val="30"/>
          <w:szCs w:val="30"/>
        </w:rPr>
        <w:t xml:space="preserve">. </w:t>
      </w:r>
      <w:r w:rsidR="00334A40" w:rsidRPr="009A1AE5">
        <w:rPr>
          <w:sz w:val="30"/>
          <w:szCs w:val="30"/>
        </w:rPr>
        <w:t>Одновременно расширяются компетенции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 xml:space="preserve">наших экспертов </w:t>
      </w:r>
      <w:r w:rsidR="00D30236" w:rsidRPr="009A1AE5">
        <w:rPr>
          <w:sz w:val="30"/>
          <w:szCs w:val="30"/>
        </w:rPr>
        <w:t xml:space="preserve">в смежных областях, связанных с ядерной медициной, материаловедением и </w:t>
      </w:r>
      <w:r w:rsidR="00DB393E" w:rsidRPr="009A1AE5">
        <w:rPr>
          <w:sz w:val="30"/>
          <w:szCs w:val="30"/>
        </w:rPr>
        <w:t>”</w:t>
      </w:r>
      <w:r w:rsidR="00D30236" w:rsidRPr="009A1AE5">
        <w:rPr>
          <w:sz w:val="30"/>
          <w:szCs w:val="30"/>
        </w:rPr>
        <w:t>пакетом</w:t>
      </w:r>
      <w:r w:rsidR="00DB393E" w:rsidRPr="009A1AE5">
        <w:rPr>
          <w:sz w:val="30"/>
          <w:szCs w:val="30"/>
        </w:rPr>
        <w:t>“</w:t>
      </w:r>
      <w:r w:rsidR="00D30236" w:rsidRPr="009A1AE5">
        <w:rPr>
          <w:sz w:val="30"/>
          <w:szCs w:val="30"/>
        </w:rPr>
        <w:t xml:space="preserve"> НБИКС-технологий </w:t>
      </w:r>
      <w:r w:rsidR="00D30236" w:rsidRPr="009A1AE5">
        <w:rPr>
          <w:i/>
          <w:sz w:val="30"/>
          <w:szCs w:val="30"/>
        </w:rPr>
        <w:t xml:space="preserve">(нано-, </w:t>
      </w:r>
      <w:proofErr w:type="spellStart"/>
      <w:r w:rsidR="00D30236" w:rsidRPr="009A1AE5">
        <w:rPr>
          <w:i/>
          <w:sz w:val="30"/>
          <w:szCs w:val="30"/>
        </w:rPr>
        <w:t>био</w:t>
      </w:r>
      <w:proofErr w:type="spellEnd"/>
      <w:r w:rsidR="00D30236" w:rsidRPr="009A1AE5">
        <w:rPr>
          <w:i/>
          <w:sz w:val="30"/>
          <w:szCs w:val="30"/>
        </w:rPr>
        <w:t>-, информационно-коммуникационны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, социальны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)</w:t>
      </w:r>
      <w:r w:rsidR="00334A40" w:rsidRPr="009A1AE5">
        <w:rPr>
          <w:sz w:val="30"/>
          <w:szCs w:val="30"/>
        </w:rPr>
        <w:t>, а также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>решением</w:t>
      </w:r>
      <w:r w:rsidR="00D30236" w:rsidRPr="009A1AE5">
        <w:rPr>
          <w:sz w:val="30"/>
          <w:szCs w:val="30"/>
        </w:rPr>
        <w:t xml:space="preserve"> экологически</w:t>
      </w:r>
      <w:r w:rsidR="00334A40" w:rsidRPr="009A1AE5">
        <w:rPr>
          <w:sz w:val="30"/>
          <w:szCs w:val="30"/>
        </w:rPr>
        <w:t>х</w:t>
      </w:r>
      <w:r w:rsidR="00D30236" w:rsidRPr="009A1AE5">
        <w:rPr>
          <w:sz w:val="30"/>
          <w:szCs w:val="30"/>
        </w:rPr>
        <w:t xml:space="preserve"> проблем</w:t>
      </w:r>
      <w:r w:rsidR="00334A40" w:rsidRPr="009A1AE5">
        <w:rPr>
          <w:sz w:val="30"/>
          <w:szCs w:val="30"/>
        </w:rPr>
        <w:t>.</w:t>
      </w:r>
    </w:p>
    <w:p w14:paraId="2B470511" w14:textId="77777777" w:rsidR="00DC1889" w:rsidRPr="009A1AE5" w:rsidRDefault="0068057F" w:rsidP="009A1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</w:t>
      </w:r>
      <w:r w:rsidR="00691B9C">
        <w:rPr>
          <w:b/>
          <w:sz w:val="30"/>
          <w:szCs w:val="30"/>
        </w:rPr>
        <w:t xml:space="preserve"> и в других отраслях </w:t>
      </w:r>
      <w:r w:rsidR="00691B9C">
        <w:rPr>
          <w:b/>
          <w:sz w:val="30"/>
          <w:szCs w:val="30"/>
        </w:rPr>
        <w:lastRenderedPageBreak/>
        <w:t>экономики</w:t>
      </w:r>
      <w:r w:rsidR="00DC1889" w:rsidRPr="005C78D3">
        <w:rPr>
          <w:b/>
          <w:sz w:val="30"/>
          <w:szCs w:val="30"/>
        </w:rPr>
        <w:t>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</w:t>
      </w:r>
      <w:proofErr w:type="gramStart"/>
      <w:r w:rsidR="00DC1889" w:rsidRPr="005C78D3">
        <w:rPr>
          <w:sz w:val="30"/>
          <w:szCs w:val="30"/>
        </w:rPr>
        <w:t>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proofErr w:type="gramEnd"/>
      <w:r w:rsidR="00FC10DD">
        <w:rPr>
          <w:sz w:val="30"/>
          <w:szCs w:val="30"/>
        </w:rPr>
        <w:t>“</w:t>
      </w:r>
      <w:r w:rsidR="00091117">
        <w:rPr>
          <w:sz w:val="30"/>
          <w:szCs w:val="30"/>
        </w:rPr>
        <w:t xml:space="preserve"> </w:t>
      </w:r>
      <w:r w:rsidR="00DC1889" w:rsidRPr="005C78D3">
        <w:rPr>
          <w:sz w:val="30"/>
          <w:szCs w:val="30"/>
        </w:rPr>
        <w:t xml:space="preserve">с холдингом </w:t>
      </w:r>
      <w:r w:rsidR="00FC10DD">
        <w:rPr>
          <w:sz w:val="30"/>
          <w:szCs w:val="30"/>
        </w:rPr>
        <w:t>”</w:t>
      </w:r>
      <w:r w:rsidR="00DC1889" w:rsidRPr="005C78D3">
        <w:rPr>
          <w:sz w:val="30"/>
          <w:szCs w:val="30"/>
        </w:rPr>
        <w:t>Синара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</w:t>
      </w:r>
      <w:r w:rsidR="009A1AE5">
        <w:rPr>
          <w:sz w:val="30"/>
          <w:szCs w:val="30"/>
        </w:rPr>
        <w:t>игателей для карьерной техники.</w:t>
      </w:r>
    </w:p>
    <w:p w14:paraId="5E9A2508" w14:textId="77777777"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Могилевлифтмаш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Щербинский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Евролифтмаш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14:paraId="5A8B8529" w14:textId="77777777"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14:paraId="35806D42" w14:textId="77777777"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 xml:space="preserve">узлов </w:t>
      </w:r>
      <w:r w:rsidR="001121CD">
        <w:rPr>
          <w:sz w:val="30"/>
          <w:szCs w:val="30"/>
        </w:rPr>
        <w:t xml:space="preserve">                            </w:t>
      </w:r>
      <w:r w:rsidRPr="00EB6955">
        <w:rPr>
          <w:sz w:val="30"/>
          <w:szCs w:val="30"/>
        </w:rPr>
        <w:t>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</w:t>
      </w:r>
      <w:proofErr w:type="gramStart"/>
      <w:r w:rsidRPr="00EB6955">
        <w:rPr>
          <w:sz w:val="30"/>
          <w:szCs w:val="30"/>
        </w:rPr>
        <w:t xml:space="preserve">холдинга </w:t>
      </w:r>
      <w:r w:rsidR="00FC10DD" w:rsidRPr="00EB6955">
        <w:rPr>
          <w:sz w:val="30"/>
          <w:szCs w:val="30"/>
        </w:rPr>
        <w:t>”</w:t>
      </w:r>
      <w:proofErr w:type="spellStart"/>
      <w:r w:rsidRPr="00EB6955">
        <w:rPr>
          <w:sz w:val="30"/>
          <w:szCs w:val="30"/>
        </w:rPr>
        <w:t>Амкодор</w:t>
      </w:r>
      <w:proofErr w:type="spellEnd"/>
      <w:proofErr w:type="gramEnd"/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14:paraId="1AEC3E04" w14:textId="77777777" w:rsidR="007A678C" w:rsidRPr="00C368EB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b/>
          <w:sz w:val="30"/>
          <w:szCs w:val="30"/>
        </w:rPr>
        <w:t>Перспективно</w:t>
      </w:r>
      <w:r w:rsidRPr="00C368EB">
        <w:rPr>
          <w:sz w:val="30"/>
          <w:szCs w:val="30"/>
        </w:rPr>
        <w:t xml:space="preserve"> </w:t>
      </w:r>
      <w:r w:rsidRPr="00C368EB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 w:rsidRPr="00C368EB">
        <w:rPr>
          <w:b/>
          <w:sz w:val="30"/>
          <w:szCs w:val="30"/>
        </w:rPr>
        <w:t xml:space="preserve"> – </w:t>
      </w:r>
      <w:r w:rsidRPr="00C368EB">
        <w:rPr>
          <w:b/>
          <w:sz w:val="30"/>
          <w:szCs w:val="30"/>
        </w:rPr>
        <w:t>членов ЕАЭС</w:t>
      </w:r>
      <w:r w:rsidR="000F4DD7" w:rsidRPr="00C368EB">
        <w:rPr>
          <w:sz w:val="30"/>
          <w:szCs w:val="30"/>
        </w:rPr>
        <w:t>. Прежде всего</w:t>
      </w:r>
      <w:r w:rsidRPr="00C368EB">
        <w:rPr>
          <w:sz w:val="30"/>
          <w:szCs w:val="30"/>
        </w:rPr>
        <w:t xml:space="preserve"> </w:t>
      </w:r>
      <w:r w:rsidR="001121CD">
        <w:rPr>
          <w:sz w:val="30"/>
          <w:szCs w:val="30"/>
        </w:rPr>
        <w:t xml:space="preserve">    </w:t>
      </w:r>
      <w:r w:rsidRPr="00C368EB">
        <w:rPr>
          <w:sz w:val="30"/>
          <w:szCs w:val="30"/>
        </w:rPr>
        <w:t xml:space="preserve">за счет развития производственной кооперации между странами </w:t>
      </w:r>
      <w:r w:rsidR="00FC10DD" w:rsidRPr="00C368EB">
        <w:rPr>
          <w:sz w:val="30"/>
          <w:szCs w:val="30"/>
        </w:rPr>
        <w:t>”</w:t>
      </w:r>
      <w:r w:rsidRPr="00C368EB">
        <w:rPr>
          <w:sz w:val="30"/>
          <w:szCs w:val="30"/>
        </w:rPr>
        <w:t>пятерки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</w:t>
      </w:r>
      <w:r w:rsidR="000F4DD7" w:rsidRPr="00C368EB">
        <w:rPr>
          <w:sz w:val="30"/>
          <w:szCs w:val="30"/>
        </w:rPr>
        <w:br/>
      </w:r>
      <w:r w:rsidRPr="00C368EB">
        <w:rPr>
          <w:sz w:val="30"/>
          <w:szCs w:val="30"/>
        </w:rPr>
        <w:t>и рационального замещения импорта из третьих стран.</w:t>
      </w:r>
    </w:p>
    <w:p w14:paraId="7413EC67" w14:textId="77777777"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 xml:space="preserve">Не менее важным является наращивание торгового сотрудничества </w:t>
      </w:r>
      <w:r w:rsidR="001121CD">
        <w:rPr>
          <w:sz w:val="30"/>
          <w:szCs w:val="30"/>
        </w:rPr>
        <w:t xml:space="preserve">  </w:t>
      </w:r>
      <w:r w:rsidRPr="00C368EB">
        <w:rPr>
          <w:sz w:val="30"/>
          <w:szCs w:val="30"/>
        </w:rPr>
        <w:t xml:space="preserve">со странами за пределами ЕАЭС, обладающими емким </w:t>
      </w:r>
      <w:r w:rsidRPr="000F4DD7">
        <w:rPr>
          <w:sz w:val="30"/>
          <w:szCs w:val="30"/>
        </w:rPr>
        <w:t xml:space="preserve">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14:paraId="3B611A2A" w14:textId="77777777"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</w:t>
      </w:r>
      <w:r w:rsidR="006A5ECB">
        <w:rPr>
          <w:sz w:val="30"/>
          <w:szCs w:val="30"/>
        </w:rPr>
        <w:t>становится</w:t>
      </w:r>
      <w:r w:rsidR="00DC1889" w:rsidRPr="00DE035F">
        <w:rPr>
          <w:sz w:val="30"/>
          <w:szCs w:val="30"/>
        </w:rPr>
        <w:t xml:space="preserve">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14:paraId="173582B8" w14:textId="77777777" w:rsidR="0032087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14:paraId="7AE48EED" w14:textId="77777777" w:rsidR="006F0DEF" w:rsidRPr="007E04FB" w:rsidRDefault="006F0DEF" w:rsidP="006F0DE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D4C223E" w14:textId="77777777" w:rsidR="00DC1889" w:rsidRPr="0051312D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1312D">
        <w:rPr>
          <w:sz w:val="30"/>
          <w:szCs w:val="30"/>
        </w:rPr>
        <w:t>***</w:t>
      </w:r>
    </w:p>
    <w:p w14:paraId="5CCA8002" w14:textId="77777777" w:rsidR="00C913B0" w:rsidRPr="0051312D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sz w:val="30"/>
          <w:szCs w:val="30"/>
        </w:rPr>
      </w:pPr>
      <w:r w:rsidRPr="0051312D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51312D">
        <w:rPr>
          <w:rFonts w:eastAsia="Calibri" w:cs="Times New Roman"/>
          <w:b/>
          <w:sz w:val="30"/>
          <w:szCs w:val="30"/>
        </w:rPr>
        <w:t>Президент А.Г.Лукашенко</w:t>
      </w:r>
      <w:r w:rsidRPr="0051312D">
        <w:rPr>
          <w:rFonts w:eastAsia="Calibri" w:cs="Times New Roman"/>
          <w:sz w:val="30"/>
          <w:szCs w:val="30"/>
        </w:rPr>
        <w:t xml:space="preserve">, оценивая сложившуюся </w:t>
      </w:r>
      <w:r w:rsidRPr="0051312D">
        <w:rPr>
          <w:rFonts w:eastAsia="Calibri" w:cs="Times New Roman"/>
          <w:sz w:val="30"/>
          <w:szCs w:val="30"/>
        </w:rPr>
        <w:lastRenderedPageBreak/>
        <w:t xml:space="preserve">вокруг белорусского государства ситуацию, подчеркнул: 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”</w:t>
      </w:r>
      <w:r w:rsidRPr="0051312D">
        <w:rPr>
          <w:rFonts w:eastAsia="Calibri" w:cs="Times New Roman"/>
          <w:b/>
          <w:i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51312D">
        <w:rPr>
          <w:rFonts w:eastAsia="Calibri" w:cs="Times New Roman"/>
          <w:i/>
          <w:sz w:val="30"/>
          <w:szCs w:val="30"/>
        </w:rPr>
        <w:t xml:space="preserve"> </w:t>
      </w:r>
    </w:p>
    <w:p w14:paraId="5F9DC49C" w14:textId="77777777" w:rsidR="00554D4E" w:rsidRPr="0051312D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51312D">
        <w:rPr>
          <w:rFonts w:eastAsia="Calibri" w:cs="Times New Roman"/>
          <w:b/>
          <w:i/>
          <w:sz w:val="30"/>
          <w:szCs w:val="30"/>
        </w:rPr>
        <w:t xml:space="preserve">За короткий период становления мы смогли построить </w:t>
      </w:r>
      <w:proofErr w:type="spellStart"/>
      <w:r w:rsidRPr="0051312D">
        <w:rPr>
          <w:rFonts w:eastAsia="Calibri" w:cs="Times New Roman"/>
          <w:b/>
          <w:i/>
          <w:sz w:val="30"/>
          <w:szCs w:val="30"/>
        </w:rPr>
        <w:t>экспортно</w:t>
      </w:r>
      <w:proofErr w:type="spellEnd"/>
      <w:r w:rsidRPr="0051312D">
        <w:rPr>
          <w:rFonts w:eastAsia="Calibri" w:cs="Times New Roman"/>
          <w:b/>
          <w:i/>
          <w:sz w:val="30"/>
          <w:szCs w:val="30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51312D">
        <w:rPr>
          <w:rFonts w:eastAsia="Calibri" w:cs="Times New Roman"/>
          <w:b/>
          <w:i/>
          <w:sz w:val="30"/>
          <w:szCs w:val="30"/>
        </w:rPr>
        <w:t>им, в том числе и продовольствия</w:t>
      </w:r>
      <w:r w:rsidRPr="0051312D">
        <w:rPr>
          <w:rFonts w:eastAsia="Calibri" w:cs="Times New Roman"/>
          <w:b/>
          <w:i/>
          <w:sz w:val="30"/>
          <w:szCs w:val="30"/>
        </w:rPr>
        <w:t>, катастрофически не хватает в мире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“</w:t>
      </w:r>
      <w:r w:rsidRPr="0051312D">
        <w:rPr>
          <w:rFonts w:eastAsia="Calibri" w:cs="Times New Roman"/>
          <w:i/>
          <w:sz w:val="30"/>
          <w:szCs w:val="30"/>
        </w:rPr>
        <w:t>.</w:t>
      </w:r>
    </w:p>
    <w:sectPr w:rsidR="00554D4E" w:rsidRPr="0051312D" w:rsidSect="00C65897">
      <w:headerReference w:type="default" r:id="rId10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E72BA" w14:textId="77777777" w:rsidR="006F7679" w:rsidRDefault="006F7679" w:rsidP="002B63C5">
      <w:pPr>
        <w:spacing w:after="0" w:line="240" w:lineRule="auto"/>
      </w:pPr>
      <w:r>
        <w:separator/>
      </w:r>
    </w:p>
  </w:endnote>
  <w:endnote w:type="continuationSeparator" w:id="0">
    <w:p w14:paraId="6D537476" w14:textId="77777777" w:rsidR="006F7679" w:rsidRDefault="006F7679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C867D" w14:textId="77777777" w:rsidR="006F7679" w:rsidRDefault="006F7679" w:rsidP="002B63C5">
      <w:pPr>
        <w:spacing w:after="0" w:line="240" w:lineRule="auto"/>
      </w:pPr>
      <w:r>
        <w:separator/>
      </w:r>
    </w:p>
  </w:footnote>
  <w:footnote w:type="continuationSeparator" w:id="0">
    <w:p w14:paraId="1E6F65BE" w14:textId="77777777" w:rsidR="006F7679" w:rsidRDefault="006F7679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887918"/>
      <w:docPartObj>
        <w:docPartGallery w:val="Page Numbers (Top of Page)"/>
        <w:docPartUnique/>
      </w:docPartObj>
    </w:sdtPr>
    <w:sdtEndPr/>
    <w:sdtContent>
      <w:p w14:paraId="0247EC11" w14:textId="77777777" w:rsidR="002958D0" w:rsidRDefault="00295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81">
          <w:rPr>
            <w:noProof/>
          </w:rPr>
          <w:t>15</w:t>
        </w:r>
        <w:r>
          <w:fldChar w:fldCharType="end"/>
        </w:r>
      </w:p>
    </w:sdtContent>
  </w:sdt>
  <w:p w14:paraId="1C37F489" w14:textId="77777777" w:rsidR="002958D0" w:rsidRDefault="002958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 w15:restartNumberingAfterBreak="0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4DB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1117"/>
    <w:rsid w:val="00092214"/>
    <w:rsid w:val="0009339D"/>
    <w:rsid w:val="00093E0C"/>
    <w:rsid w:val="000A092D"/>
    <w:rsid w:val="000A0C86"/>
    <w:rsid w:val="000B202F"/>
    <w:rsid w:val="000B5FBC"/>
    <w:rsid w:val="000C18C9"/>
    <w:rsid w:val="000C54E1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1CD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3D50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A7399"/>
    <w:rsid w:val="001B2B04"/>
    <w:rsid w:val="001C48F6"/>
    <w:rsid w:val="001C5837"/>
    <w:rsid w:val="001D1AA2"/>
    <w:rsid w:val="001D22EC"/>
    <w:rsid w:val="001D3141"/>
    <w:rsid w:val="001E268B"/>
    <w:rsid w:val="001E26D8"/>
    <w:rsid w:val="001E57B0"/>
    <w:rsid w:val="001F1CE4"/>
    <w:rsid w:val="001F4B39"/>
    <w:rsid w:val="001F66F6"/>
    <w:rsid w:val="00201789"/>
    <w:rsid w:val="00202781"/>
    <w:rsid w:val="00210BBC"/>
    <w:rsid w:val="002139DD"/>
    <w:rsid w:val="00216025"/>
    <w:rsid w:val="00220248"/>
    <w:rsid w:val="0022265B"/>
    <w:rsid w:val="0022393D"/>
    <w:rsid w:val="00226A01"/>
    <w:rsid w:val="00227CEE"/>
    <w:rsid w:val="00243F22"/>
    <w:rsid w:val="002567BC"/>
    <w:rsid w:val="00257D9C"/>
    <w:rsid w:val="00260E63"/>
    <w:rsid w:val="00262B51"/>
    <w:rsid w:val="00263466"/>
    <w:rsid w:val="002644A9"/>
    <w:rsid w:val="00265FC2"/>
    <w:rsid w:val="00266086"/>
    <w:rsid w:val="00274BE5"/>
    <w:rsid w:val="00280B30"/>
    <w:rsid w:val="00282CAD"/>
    <w:rsid w:val="00283A46"/>
    <w:rsid w:val="00285986"/>
    <w:rsid w:val="00286257"/>
    <w:rsid w:val="00286787"/>
    <w:rsid w:val="0029125C"/>
    <w:rsid w:val="002932C7"/>
    <w:rsid w:val="002958D0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D6F3E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0DAB"/>
    <w:rsid w:val="00333DB4"/>
    <w:rsid w:val="00334A40"/>
    <w:rsid w:val="00336E61"/>
    <w:rsid w:val="0033754F"/>
    <w:rsid w:val="00340262"/>
    <w:rsid w:val="00342A76"/>
    <w:rsid w:val="003433BA"/>
    <w:rsid w:val="00343A5C"/>
    <w:rsid w:val="00345E4F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036D"/>
    <w:rsid w:val="003910EB"/>
    <w:rsid w:val="003910FF"/>
    <w:rsid w:val="00392C9E"/>
    <w:rsid w:val="00393B36"/>
    <w:rsid w:val="003A4E1A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1470"/>
    <w:rsid w:val="004058A2"/>
    <w:rsid w:val="004079B0"/>
    <w:rsid w:val="00407DA6"/>
    <w:rsid w:val="00410FAF"/>
    <w:rsid w:val="00414139"/>
    <w:rsid w:val="00415C0C"/>
    <w:rsid w:val="00417A9E"/>
    <w:rsid w:val="00422191"/>
    <w:rsid w:val="0042284B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19E"/>
    <w:rsid w:val="004B6F35"/>
    <w:rsid w:val="004B76DD"/>
    <w:rsid w:val="004C1809"/>
    <w:rsid w:val="004C1CE4"/>
    <w:rsid w:val="004C5BDE"/>
    <w:rsid w:val="004C68E0"/>
    <w:rsid w:val="004D5869"/>
    <w:rsid w:val="004D7F70"/>
    <w:rsid w:val="004E6C1E"/>
    <w:rsid w:val="004F0C5A"/>
    <w:rsid w:val="004F3B0E"/>
    <w:rsid w:val="004F4BCD"/>
    <w:rsid w:val="004F6A4C"/>
    <w:rsid w:val="005019C6"/>
    <w:rsid w:val="00501F8A"/>
    <w:rsid w:val="00507B6B"/>
    <w:rsid w:val="0051312D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803CC"/>
    <w:rsid w:val="0059174B"/>
    <w:rsid w:val="0059707B"/>
    <w:rsid w:val="005A1193"/>
    <w:rsid w:val="005A1D31"/>
    <w:rsid w:val="005A22EB"/>
    <w:rsid w:val="005A4A96"/>
    <w:rsid w:val="005A61F8"/>
    <w:rsid w:val="005B31C4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D1C"/>
    <w:rsid w:val="005E3ECC"/>
    <w:rsid w:val="005E45D9"/>
    <w:rsid w:val="005F2BFD"/>
    <w:rsid w:val="005F34E0"/>
    <w:rsid w:val="005F5A40"/>
    <w:rsid w:val="005F684A"/>
    <w:rsid w:val="005F6A34"/>
    <w:rsid w:val="00600383"/>
    <w:rsid w:val="00606EB1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70D"/>
    <w:rsid w:val="00664C6F"/>
    <w:rsid w:val="00665C8E"/>
    <w:rsid w:val="00676C85"/>
    <w:rsid w:val="0068057F"/>
    <w:rsid w:val="00683ACB"/>
    <w:rsid w:val="00691B9C"/>
    <w:rsid w:val="0069364C"/>
    <w:rsid w:val="0069676A"/>
    <w:rsid w:val="006A36E8"/>
    <w:rsid w:val="006A3C14"/>
    <w:rsid w:val="006A4E3A"/>
    <w:rsid w:val="006A5ECB"/>
    <w:rsid w:val="006A75E2"/>
    <w:rsid w:val="006B0310"/>
    <w:rsid w:val="006B251A"/>
    <w:rsid w:val="006B4ABB"/>
    <w:rsid w:val="006B6019"/>
    <w:rsid w:val="006B6881"/>
    <w:rsid w:val="006C02B8"/>
    <w:rsid w:val="006C0BDB"/>
    <w:rsid w:val="006C56C7"/>
    <w:rsid w:val="006D1B09"/>
    <w:rsid w:val="006D1FD2"/>
    <w:rsid w:val="006D293C"/>
    <w:rsid w:val="006D2B5B"/>
    <w:rsid w:val="006D3A7A"/>
    <w:rsid w:val="006D4419"/>
    <w:rsid w:val="006D725B"/>
    <w:rsid w:val="006E6A2E"/>
    <w:rsid w:val="006F0DEF"/>
    <w:rsid w:val="006F112F"/>
    <w:rsid w:val="006F1BC5"/>
    <w:rsid w:val="006F30F7"/>
    <w:rsid w:val="006F6A1E"/>
    <w:rsid w:val="006F7468"/>
    <w:rsid w:val="006F7679"/>
    <w:rsid w:val="00700C34"/>
    <w:rsid w:val="0070111E"/>
    <w:rsid w:val="00705F0C"/>
    <w:rsid w:val="00707254"/>
    <w:rsid w:val="00711A44"/>
    <w:rsid w:val="00713DD0"/>
    <w:rsid w:val="0072091D"/>
    <w:rsid w:val="007242CA"/>
    <w:rsid w:val="007262D0"/>
    <w:rsid w:val="00726395"/>
    <w:rsid w:val="007358AA"/>
    <w:rsid w:val="007417A8"/>
    <w:rsid w:val="007428CB"/>
    <w:rsid w:val="00744B30"/>
    <w:rsid w:val="00744FE0"/>
    <w:rsid w:val="0075366E"/>
    <w:rsid w:val="0075691E"/>
    <w:rsid w:val="00756F78"/>
    <w:rsid w:val="00761579"/>
    <w:rsid w:val="00762EF6"/>
    <w:rsid w:val="00763A94"/>
    <w:rsid w:val="0076526F"/>
    <w:rsid w:val="00766897"/>
    <w:rsid w:val="0076725C"/>
    <w:rsid w:val="00771DFA"/>
    <w:rsid w:val="00773DE4"/>
    <w:rsid w:val="007752D8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7E743E"/>
    <w:rsid w:val="007F2E56"/>
    <w:rsid w:val="008048BF"/>
    <w:rsid w:val="00812507"/>
    <w:rsid w:val="00813128"/>
    <w:rsid w:val="00814092"/>
    <w:rsid w:val="0081494D"/>
    <w:rsid w:val="00817265"/>
    <w:rsid w:val="008210C0"/>
    <w:rsid w:val="00821358"/>
    <w:rsid w:val="0082346C"/>
    <w:rsid w:val="00824172"/>
    <w:rsid w:val="00827CB7"/>
    <w:rsid w:val="00833511"/>
    <w:rsid w:val="00837C67"/>
    <w:rsid w:val="008403E2"/>
    <w:rsid w:val="008405D8"/>
    <w:rsid w:val="008406C4"/>
    <w:rsid w:val="00842CD7"/>
    <w:rsid w:val="0084484D"/>
    <w:rsid w:val="008449A3"/>
    <w:rsid w:val="008452BC"/>
    <w:rsid w:val="00850C9F"/>
    <w:rsid w:val="0085364C"/>
    <w:rsid w:val="008578D4"/>
    <w:rsid w:val="00861943"/>
    <w:rsid w:val="00867309"/>
    <w:rsid w:val="00871B9E"/>
    <w:rsid w:val="00873ADA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B57A0"/>
    <w:rsid w:val="008C3790"/>
    <w:rsid w:val="008C4127"/>
    <w:rsid w:val="008C4654"/>
    <w:rsid w:val="008C5D4C"/>
    <w:rsid w:val="008D0FC7"/>
    <w:rsid w:val="008D75D3"/>
    <w:rsid w:val="008E13DB"/>
    <w:rsid w:val="008E2BEF"/>
    <w:rsid w:val="009013E3"/>
    <w:rsid w:val="00904AD5"/>
    <w:rsid w:val="0090669C"/>
    <w:rsid w:val="009103D1"/>
    <w:rsid w:val="00912681"/>
    <w:rsid w:val="009130AD"/>
    <w:rsid w:val="00932AB2"/>
    <w:rsid w:val="00935256"/>
    <w:rsid w:val="009400C9"/>
    <w:rsid w:val="0094280D"/>
    <w:rsid w:val="009469BF"/>
    <w:rsid w:val="00947266"/>
    <w:rsid w:val="00954C08"/>
    <w:rsid w:val="00962402"/>
    <w:rsid w:val="00962D2F"/>
    <w:rsid w:val="0096331A"/>
    <w:rsid w:val="00963BBE"/>
    <w:rsid w:val="00964085"/>
    <w:rsid w:val="00976207"/>
    <w:rsid w:val="00981DB8"/>
    <w:rsid w:val="00982336"/>
    <w:rsid w:val="009845AF"/>
    <w:rsid w:val="00985132"/>
    <w:rsid w:val="00985C3F"/>
    <w:rsid w:val="00992C81"/>
    <w:rsid w:val="00993B77"/>
    <w:rsid w:val="009A1AE5"/>
    <w:rsid w:val="009A3760"/>
    <w:rsid w:val="009B029C"/>
    <w:rsid w:val="009B1272"/>
    <w:rsid w:val="009B5A6C"/>
    <w:rsid w:val="009C1584"/>
    <w:rsid w:val="009C559B"/>
    <w:rsid w:val="009C662C"/>
    <w:rsid w:val="009C78C9"/>
    <w:rsid w:val="009D2CAB"/>
    <w:rsid w:val="009D52C9"/>
    <w:rsid w:val="009E12D2"/>
    <w:rsid w:val="009E2983"/>
    <w:rsid w:val="009E4FEA"/>
    <w:rsid w:val="009E500E"/>
    <w:rsid w:val="009F044A"/>
    <w:rsid w:val="009F1F34"/>
    <w:rsid w:val="009F3216"/>
    <w:rsid w:val="009F74CD"/>
    <w:rsid w:val="009F75BC"/>
    <w:rsid w:val="00A03BAB"/>
    <w:rsid w:val="00A064F8"/>
    <w:rsid w:val="00A10C42"/>
    <w:rsid w:val="00A117DB"/>
    <w:rsid w:val="00A122E3"/>
    <w:rsid w:val="00A12792"/>
    <w:rsid w:val="00A2735E"/>
    <w:rsid w:val="00A31577"/>
    <w:rsid w:val="00A32CCE"/>
    <w:rsid w:val="00A356F0"/>
    <w:rsid w:val="00A36CBB"/>
    <w:rsid w:val="00A379B0"/>
    <w:rsid w:val="00A40AF5"/>
    <w:rsid w:val="00A4101E"/>
    <w:rsid w:val="00A4263D"/>
    <w:rsid w:val="00A5174B"/>
    <w:rsid w:val="00A51B79"/>
    <w:rsid w:val="00A52414"/>
    <w:rsid w:val="00A54D01"/>
    <w:rsid w:val="00A55DEC"/>
    <w:rsid w:val="00A62387"/>
    <w:rsid w:val="00A66175"/>
    <w:rsid w:val="00A66D26"/>
    <w:rsid w:val="00A70EEE"/>
    <w:rsid w:val="00A729EE"/>
    <w:rsid w:val="00A772F2"/>
    <w:rsid w:val="00A77EFD"/>
    <w:rsid w:val="00A81932"/>
    <w:rsid w:val="00A858BC"/>
    <w:rsid w:val="00A86A37"/>
    <w:rsid w:val="00A916AE"/>
    <w:rsid w:val="00A936DB"/>
    <w:rsid w:val="00A95566"/>
    <w:rsid w:val="00AA075A"/>
    <w:rsid w:val="00AA0991"/>
    <w:rsid w:val="00AA15D0"/>
    <w:rsid w:val="00AB1898"/>
    <w:rsid w:val="00AB1CE8"/>
    <w:rsid w:val="00AB294D"/>
    <w:rsid w:val="00AB55F8"/>
    <w:rsid w:val="00AB6077"/>
    <w:rsid w:val="00AB6EEA"/>
    <w:rsid w:val="00AC53A7"/>
    <w:rsid w:val="00AD3C35"/>
    <w:rsid w:val="00AD7CF8"/>
    <w:rsid w:val="00AE1963"/>
    <w:rsid w:val="00AE2368"/>
    <w:rsid w:val="00AE369D"/>
    <w:rsid w:val="00AE4A80"/>
    <w:rsid w:val="00AE7A09"/>
    <w:rsid w:val="00AF4704"/>
    <w:rsid w:val="00AF6A3D"/>
    <w:rsid w:val="00B074AB"/>
    <w:rsid w:val="00B114BD"/>
    <w:rsid w:val="00B11F3C"/>
    <w:rsid w:val="00B13E00"/>
    <w:rsid w:val="00B21031"/>
    <w:rsid w:val="00B220BC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D7132"/>
    <w:rsid w:val="00BF2443"/>
    <w:rsid w:val="00BF46B3"/>
    <w:rsid w:val="00BF5887"/>
    <w:rsid w:val="00C04E84"/>
    <w:rsid w:val="00C0577A"/>
    <w:rsid w:val="00C0712E"/>
    <w:rsid w:val="00C13A09"/>
    <w:rsid w:val="00C14999"/>
    <w:rsid w:val="00C14D05"/>
    <w:rsid w:val="00C15135"/>
    <w:rsid w:val="00C16503"/>
    <w:rsid w:val="00C176DF"/>
    <w:rsid w:val="00C20568"/>
    <w:rsid w:val="00C20B57"/>
    <w:rsid w:val="00C2260A"/>
    <w:rsid w:val="00C250E0"/>
    <w:rsid w:val="00C322D0"/>
    <w:rsid w:val="00C32ED7"/>
    <w:rsid w:val="00C33D8D"/>
    <w:rsid w:val="00C33F88"/>
    <w:rsid w:val="00C34599"/>
    <w:rsid w:val="00C368EB"/>
    <w:rsid w:val="00C44375"/>
    <w:rsid w:val="00C44D04"/>
    <w:rsid w:val="00C4565C"/>
    <w:rsid w:val="00C45C37"/>
    <w:rsid w:val="00C50F0E"/>
    <w:rsid w:val="00C5367C"/>
    <w:rsid w:val="00C538AF"/>
    <w:rsid w:val="00C570B8"/>
    <w:rsid w:val="00C5796C"/>
    <w:rsid w:val="00C60C11"/>
    <w:rsid w:val="00C62C12"/>
    <w:rsid w:val="00C63C5A"/>
    <w:rsid w:val="00C65897"/>
    <w:rsid w:val="00C67664"/>
    <w:rsid w:val="00C7083F"/>
    <w:rsid w:val="00C745D9"/>
    <w:rsid w:val="00C7551D"/>
    <w:rsid w:val="00C82A09"/>
    <w:rsid w:val="00C834A9"/>
    <w:rsid w:val="00C84430"/>
    <w:rsid w:val="00C84CD5"/>
    <w:rsid w:val="00C85ED5"/>
    <w:rsid w:val="00C865C1"/>
    <w:rsid w:val="00C872CF"/>
    <w:rsid w:val="00C913B0"/>
    <w:rsid w:val="00C9351E"/>
    <w:rsid w:val="00CA0F96"/>
    <w:rsid w:val="00CA265E"/>
    <w:rsid w:val="00CA4097"/>
    <w:rsid w:val="00CA6F89"/>
    <w:rsid w:val="00CA75FD"/>
    <w:rsid w:val="00CA7AE4"/>
    <w:rsid w:val="00CB0E77"/>
    <w:rsid w:val="00CB1AFB"/>
    <w:rsid w:val="00CB28F8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1242"/>
    <w:rsid w:val="00D27A3B"/>
    <w:rsid w:val="00D30236"/>
    <w:rsid w:val="00D30E4B"/>
    <w:rsid w:val="00D34CED"/>
    <w:rsid w:val="00D36B18"/>
    <w:rsid w:val="00D40A23"/>
    <w:rsid w:val="00D42786"/>
    <w:rsid w:val="00D43E2A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393E"/>
    <w:rsid w:val="00DB68A7"/>
    <w:rsid w:val="00DC1889"/>
    <w:rsid w:val="00DC2FC2"/>
    <w:rsid w:val="00DC328B"/>
    <w:rsid w:val="00DC4FD9"/>
    <w:rsid w:val="00DC5A7C"/>
    <w:rsid w:val="00DC64EA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463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0BB9"/>
    <w:rsid w:val="00E7268B"/>
    <w:rsid w:val="00E757D8"/>
    <w:rsid w:val="00E76C2D"/>
    <w:rsid w:val="00E8222C"/>
    <w:rsid w:val="00E82A5A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E03B0"/>
    <w:rsid w:val="00EF0AD9"/>
    <w:rsid w:val="00EF3200"/>
    <w:rsid w:val="00EF4BFA"/>
    <w:rsid w:val="00EF4EB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2AED"/>
    <w:rsid w:val="00F2565E"/>
    <w:rsid w:val="00F3018A"/>
    <w:rsid w:val="00F304C3"/>
    <w:rsid w:val="00F32126"/>
    <w:rsid w:val="00F41ADB"/>
    <w:rsid w:val="00F435E5"/>
    <w:rsid w:val="00F505F0"/>
    <w:rsid w:val="00F5123E"/>
    <w:rsid w:val="00F617AC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5F94"/>
    <w:rsid w:val="00F86220"/>
    <w:rsid w:val="00F8686A"/>
    <w:rsid w:val="00F87CD2"/>
    <w:rsid w:val="00F91208"/>
    <w:rsid w:val="00F96F81"/>
    <w:rsid w:val="00FA24F2"/>
    <w:rsid w:val="00FA6397"/>
    <w:rsid w:val="00FB40FB"/>
    <w:rsid w:val="00FB6683"/>
    <w:rsid w:val="00FC10DD"/>
    <w:rsid w:val="00FC7DA9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6A036A"/>
  <w15:docId w15:val="{F3979B95-E7E0-4435-8A35-2BDCAE1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126D-9F88-44D6-9D4E-168D11C7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16</Pages>
  <Words>5271</Words>
  <Characters>30047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dc:description>Р С›РЎвЂљР С”РЎР‚РЎвЂ№РЎвЂљ: 		26.09.2022 Р Р† 10:51:13 18 Р РЋР Р†Р С‘РЎР‚Р С‘Р Т‘Р С•Р Р†_x000d__x000d_Р С›РЎвЂљР С”РЎР‚РЎвЂ№РЎвЂљ: 		26.09.2022 Р Р† 10:51:30 18 Р РЋР Р†Р С‘РЎР‚Р С‘Р Т‘Р С•Р Р†_x000d__x000d_Р С›РЎвЂљР С”РЎР‚РЎвЂ№РЎвЂљ: 		26.09.2022 Р Р† 12:09:11 18 Р РЃР ВµР Р…Р Т‘Р С‘Р С”_x000d_Р РЋР С•РЎвЂ¦РЎР‚Р В°Р Р…Р ВµР Р…: 	26.09.2022 Р Р† 12:38:27 _x000d_Р РЋР С•РЎвЂ¦РЎР‚Р В°Р Р…Р ВµР Р…: 	26.09.2022 Р Р† 13:13:56 _x000d_Р РЋР С•РЎвЂ¦РЎР‚Р В°Р Р…Р ВµР Р…: 	26.09.2022 Р Р† 13:14:02 _x000d_Р РЋР С•РЎвЂ¦РЎР‚Р В°Р Р…Р ВµР Р…: 	26.09.2022 Р Р† 15:16:38 _x000d_Р РЋР С•РЎвЂ¦РЎР‚Р В°Р Р…Р ВµР Р…: 	26.09.2022 Р Р† 15:16:40 _x000d__x000d_Р С›РЎвЂљР С”РЎР‚РЎвЂ№РЎвЂљ: 		26.09.2022 Р Р† 15:16:49 18 Р РЋР Р†Р С‘РЎР‚Р С‘Р Т‘Р С•Р Р†_x000d__x000d_Р С›РЎвЂљР С”РЎР‚РЎвЂ№РЎвЂљ: 		26.09.2022 Р Р† 15:27:40 18 Р РЋР Р†Р С‘РЎР‚Р С‘Р Т‘Р С•Р Р†_x000d__x000d_Р С›РЎвЂљР С”РЎР‚РЎвЂ№РЎвЂљ: 		26.09.2022 Р Р† 16:23:45 18 Р РЋР Р†Р С‘РЎР‚Р С‘Р Т‘Р С•Р Р†_x000d__x000d_Р С›РЎвЂљР С”РЎР‚РЎвЂ№РЎвЂљ: 		26.09.2022 Р Р† 16:55:06 18 Р РЋР Р†Р С‘РЎР‚Р С‘Р Т‘Р С•Р Р†_x000d__x000d_Р С›РЎвЂљР С”РЎР‚РЎвЂ№РЎвЂљ: 		26.09.2022 Р Р† 17:00:05 18 Р РЋР Р†Р С‘РЎР‚Р С‘Р Т‘Р С•Р Р†_x000d__x000d_Р С›РЎвЂљР С”РЎР‚РЎвЂ№РЎвЂљ: 		26.09.2022 Р Р† 17:13:53 18 Р РЃР ВµР Р…Р Т‘Р С‘Р С”_x000d_Р РЋР С•РЎвЂ¦РЎР‚Р В°Р Р…Р ВµР Р…: 	26.09.2022 Р Р† 17:25:26 _x000d_Р РЋР С•РЎвЂ¦РЎР‚Р В°Р Р…Р ВµР Р…: 	26.09.2022 Р Р† 17:26:51 _x000d_Р РЋР С•РЎвЂ¦РЎР‚Р В°Р Р…Р ВµР Р…: 	26.09.2022 Р Р† 20:12:16 _x000d__x000d_Р С›РЎвЂљР С”РЎР‚РЎвЂ№РЎвЂљ: 		27.09.2022 Р Р† 08:51:43 18 Р РЋР Р†Р С‘РЎР‚Р С‘Р Т‘Р С•Р Р†_x000d__x000d_Р С›РЎвЂљР С”РЎР‚РЎвЂ№РЎвЂљ: 		27.09.2022 Р Р† 08:54:28 18 Р РЃР ВµР Р…Р Т‘Р С‘Р С”_x000d_Р РЋР С•РЎвЂ¦РЎР‚Р В°Р Р…Р ВµР Р…: 	27.09.2022 Р Р† 08:56:32_x000d_Р С›РЎвЂљР С”РЎР‚РЎвЂ№РЎвЂљ: 		29.09.2022 Р Р† 08:35:41 18 Р РЋР Р†Р С‘РЎР‚Р С‘Р Т‘Р С•Р Р†_x000d_Р РЋР С•РЎвЂ¦РЎР‚Р В°Р Р…Р ВµР Р…: 	29.09.2022 Р Р† 08:58:43 _x000d_Р РЋР С•РЎвЂ¦РЎР‚Р В°Р Р…Р ВµР Р…: 	29.09.2022 Р Р† 08:58:45 _x000d__x000d_Р С›РЎвЂљР С”РЎР‚РЎвЂ№РЎвЂљ: 		29.09.2022 Р Р† 08:59:54 18 Р РЋР Р†Р С‘РЎР‚Р С‘Р Т‘Р С•Р Р†_x000d_Р РЋР С•РЎвЂ¦РЎР‚Р В°Р Р…Р ВµР Р…: 	29.09.2022 Р Р† 09:02:44 _x000d_Р РЋР С•РЎвЂ¦РЎР‚Р В°Р Р…Р ВµР Р…: 	29.09.2022 Р Р† 09:05:00 _x000d_Р РЋР С•РЎвЂ¦РЎР‚Р В°Р Р…Р ВµР Р…: 	29.09.2022 Р Р† 09:05:26 _x000d__x000d_Р С›РЎвЂљР С”РЎР‚РЎвЂ№РЎвЂљ: 		2_x000d_Открыт: 		06.10.2022 в 15:54:03 18 Свиридов_x000d_Сохранен: 	06.10.2022 в 16:17:34 _x000d_Сохранен: 	06.10.2022 в 16:17:38 _x000d__x000d_Открыт: 		06.10.2022 в 16:18:28 18 Свиридов_x000d_Сохранен: 	06.10.2022 в 16:19:25 _x000d_Отпечатан: 	06.10.2022 в 16:19:58 _x000d_Сохранен: 	06.10.2022 в 16:23:49 _x000d_Сохранен: 	06.10.2022 в 16:23:50 _x000d__x000d_Открыт: 		07.10.2022 в 15:35:35 18 Свиридов_x000d__x000d_Открыт: 		10.10.2022 в 12:46:56 18 Свиридов_x000d_Сохранен: 	10.10.2022 в 12:47:19 _x000d__x000d_Открыт: 		10.10.2022 в 12:49:53 18 Свиридов_x000d_Сохранен: 	10.10.2022 в 14:09:10 _x000d_Сохранен: 	10.10.2022 в 14:09:21 _x000d__x000d_Открыт: 		10.10.2022 в 14:09:27 18 Свиридов_x000d_Сохранен: 	10.10.2022 в 14:09:31 _x000d__x000d_Открыт: 		10.10.2022 в 14:11:57 18 Свиридов_x000d_Отпечатан: 	10.10.2022 в 15:00:03 _x000d_Сохранен: 	10.10.2022 в 15:04:55 _x000d_Сохранен: 	10.10.2022 в 15:04:58 _x000d__x000d_Открыт: 		11.10.2022 в 09:18:26 18 Свиридов_x000d__x000d_Открыт: 		11.10.2022 в 17:37:37 18 Свиридов_x000d_Сохранен: 	11.10.2022 в 17:37:50 _x000d_Сохранен: 	11.10.2022 в 18:17:40 _x000d__x000d_Открыт: 		12.10.2022 в 08:49:53 18 Свиридов_x000d_Сохранен: 	12.10.2022 в 09:30:47 _x000d_Сохранен: 	12.10.2022 в 09:30:49 _x000d__x000d_Открыт: 		12.10.2022 в 10:44:09 18 Свиридов_x000d_Сохранен: 	12.10.2022 в 12:18:09 _x000d_Сохранен: 	12.10.2022 в 12:21:01 _x000d_Сохранен: 	12.10.2022 в 12:24:33 _x000d_Сохранен: 	12.10.2022 в 12:30:23 _x000d_Отпечатан: 	12.10.2022 в 12:30:46 _x000d_Сохранен: 	12.10.2022 в 12:33:21 _x000d_Отпечатан: 	12.10.2022 в 12:33:29 _x000d_Сохранен: 	12.10.2022 в 13:58:30 _x000d_Сохранен: 	12.10.2022 в 13:58:32 _x000d__x000d_Открыт: 		12.10.2022 в 14:00:54 18 Свиридов_x000d_Сохранен: 	12.10.2022 в 14:15:42 _x000d_Сохранен: 	12.10.2022 в 14:15:56 _x000d__x000d_Открыт: 		13.10.2022 в 09:23:58 18 Свиридов_x000d_Сохранен: 	13.10.2022 в 09:31:29 _x000d_Отпечатан: 	13.10.2022 в 09:31:51 _x000d_Сохранен: 	13.10.2022 в 09:35:27 _x000d_Сохранен: 	13.10.2022 в 09:35:27 _x000d_Отпечатан: 	13.10.2022 в 09:35:36 _x000d_Сохранен: 	13.10.2022 в 09:38:21 _x000d_Сохранен: 	13.10.2022 в 09:38:23 _x000d_</dc:description>
  <cp:lastModifiedBy>Марина В. Рагило</cp:lastModifiedBy>
  <cp:revision>55</cp:revision>
  <cp:lastPrinted>2022-10-13T06:35:00Z</cp:lastPrinted>
  <dcterms:created xsi:type="dcterms:W3CDTF">2022-10-06T12:51:00Z</dcterms:created>
  <dcterms:modified xsi:type="dcterms:W3CDTF">2022-10-17T14:09:00Z</dcterms:modified>
</cp:coreProperties>
</file>