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D7" w:rsidRPr="00AC6C06" w:rsidRDefault="00084934" w:rsidP="00C518A6">
      <w:pPr>
        <w:spacing w:after="0"/>
        <w:jc w:val="center"/>
        <w:rPr>
          <w:rFonts w:ascii="Times New Roman" w:hAnsi="Times New Roman" w:cs="Times New Roman"/>
          <w:sz w:val="24"/>
          <w:szCs w:val="24"/>
        </w:rPr>
      </w:pPr>
      <w:r>
        <w:rPr>
          <w:rFonts w:ascii="Times New Roman" w:hAnsi="Times New Roman" w:cs="Times New Roman"/>
          <w:sz w:val="24"/>
          <w:szCs w:val="24"/>
        </w:rPr>
        <w:t>КУЛЬТУРНАЯ</w:t>
      </w:r>
      <w:r w:rsidR="006610D7" w:rsidRPr="00AC6C06">
        <w:rPr>
          <w:rFonts w:ascii="Times New Roman" w:hAnsi="Times New Roman" w:cs="Times New Roman"/>
          <w:sz w:val="24"/>
          <w:szCs w:val="24"/>
        </w:rPr>
        <w:t xml:space="preserve"> ПРОГРАММА</w:t>
      </w:r>
    </w:p>
    <w:p w:rsidR="00164CCB" w:rsidRPr="00247673" w:rsidRDefault="00247673" w:rsidP="006610D7">
      <w:pPr>
        <w:spacing w:after="0"/>
        <w:jc w:val="center"/>
        <w:rPr>
          <w:rFonts w:ascii="Times New Roman" w:hAnsi="Times New Roman" w:cs="Times New Roman"/>
          <w:b/>
          <w:bCs/>
          <w:iCs/>
          <w:sz w:val="24"/>
          <w:szCs w:val="24"/>
        </w:rPr>
      </w:pPr>
      <w:r w:rsidRPr="00247673">
        <w:rPr>
          <w:rFonts w:ascii="Times New Roman" w:hAnsi="Times New Roman" w:cs="Times New Roman"/>
          <w:b/>
          <w:bCs/>
          <w:iCs/>
          <w:sz w:val="24"/>
          <w:szCs w:val="24"/>
        </w:rPr>
        <w:t>«По дорогам древних замков…»</w:t>
      </w:r>
    </w:p>
    <w:tbl>
      <w:tblPr>
        <w:tblStyle w:val="a9"/>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45"/>
      </w:tblGrid>
      <w:tr w:rsidR="00164CCB" w:rsidTr="00247673">
        <w:tc>
          <w:tcPr>
            <w:tcW w:w="2269" w:type="dxa"/>
          </w:tcPr>
          <w:p w:rsidR="00164CCB" w:rsidRPr="00160C61" w:rsidRDefault="00164CCB" w:rsidP="006610D7">
            <w:pPr>
              <w:rPr>
                <w:rFonts w:ascii="Times New Roman" w:hAnsi="Times New Roman" w:cs="Times New Roman"/>
                <w:sz w:val="24"/>
                <w:szCs w:val="24"/>
                <w:u w:val="single"/>
              </w:rPr>
            </w:pPr>
            <w:r w:rsidRPr="00160C61">
              <w:rPr>
                <w:rFonts w:ascii="Times New Roman" w:hAnsi="Times New Roman" w:cs="Times New Roman"/>
                <w:sz w:val="24"/>
                <w:szCs w:val="24"/>
                <w:u w:val="single"/>
              </w:rPr>
              <w:t>Место проведения:</w:t>
            </w:r>
          </w:p>
        </w:tc>
        <w:tc>
          <w:tcPr>
            <w:tcW w:w="8045" w:type="dxa"/>
          </w:tcPr>
          <w:p w:rsidR="00FC0F8B" w:rsidRDefault="00872A0B" w:rsidP="00247673">
            <w:pPr>
              <w:jc w:val="both"/>
              <w:rPr>
                <w:rFonts w:ascii="Times New Roman" w:hAnsi="Times New Roman" w:cs="Times New Roman"/>
                <w:sz w:val="24"/>
                <w:szCs w:val="24"/>
              </w:rPr>
            </w:pPr>
            <w:r>
              <w:rPr>
                <w:rFonts w:ascii="Times New Roman" w:hAnsi="Times New Roman" w:cs="Times New Roman"/>
                <w:sz w:val="24"/>
                <w:szCs w:val="24"/>
              </w:rPr>
              <w:t>Минск -</w:t>
            </w:r>
            <w:r w:rsidRPr="00872A0B">
              <w:rPr>
                <w:rFonts w:ascii="Times New Roman" w:hAnsi="Times New Roman" w:cs="Times New Roman"/>
                <w:sz w:val="24"/>
                <w:szCs w:val="24"/>
              </w:rPr>
              <w:t xml:space="preserve"> Крево </w:t>
            </w:r>
            <w:r>
              <w:rPr>
                <w:rFonts w:ascii="Times New Roman" w:hAnsi="Times New Roman" w:cs="Times New Roman"/>
                <w:sz w:val="24"/>
                <w:szCs w:val="24"/>
              </w:rPr>
              <w:t>-</w:t>
            </w:r>
            <w:r w:rsidRPr="00872A0B">
              <w:rPr>
                <w:rFonts w:ascii="Times New Roman" w:hAnsi="Times New Roman" w:cs="Times New Roman"/>
                <w:sz w:val="24"/>
                <w:szCs w:val="24"/>
              </w:rPr>
              <w:t xml:space="preserve"> Гольшаны </w:t>
            </w:r>
            <w:r w:rsidR="00F81D86">
              <w:rPr>
                <w:rFonts w:ascii="Times New Roman" w:hAnsi="Times New Roman" w:cs="Times New Roman"/>
                <w:sz w:val="24"/>
                <w:szCs w:val="24"/>
              </w:rPr>
              <w:t>–</w:t>
            </w:r>
            <w:r w:rsidRPr="00872A0B">
              <w:rPr>
                <w:rFonts w:ascii="Times New Roman" w:hAnsi="Times New Roman" w:cs="Times New Roman"/>
                <w:sz w:val="24"/>
                <w:szCs w:val="24"/>
              </w:rPr>
              <w:t xml:space="preserve"> </w:t>
            </w:r>
            <w:r w:rsidR="00F81D86">
              <w:rPr>
                <w:rFonts w:ascii="Times New Roman" w:hAnsi="Times New Roman" w:cs="Times New Roman"/>
                <w:sz w:val="24"/>
                <w:szCs w:val="24"/>
              </w:rPr>
              <w:t>Вишнево-</w:t>
            </w:r>
            <w:r w:rsidRPr="00872A0B">
              <w:rPr>
                <w:rFonts w:ascii="Times New Roman" w:hAnsi="Times New Roman" w:cs="Times New Roman"/>
                <w:sz w:val="24"/>
                <w:szCs w:val="24"/>
              </w:rPr>
              <w:t xml:space="preserve">Ивье </w:t>
            </w:r>
            <w:r>
              <w:rPr>
                <w:rFonts w:ascii="Times New Roman" w:hAnsi="Times New Roman" w:cs="Times New Roman"/>
                <w:sz w:val="24"/>
                <w:szCs w:val="24"/>
              </w:rPr>
              <w:t>-</w:t>
            </w:r>
            <w:r w:rsidRPr="00872A0B">
              <w:rPr>
                <w:rFonts w:ascii="Times New Roman" w:hAnsi="Times New Roman" w:cs="Times New Roman"/>
                <w:sz w:val="24"/>
                <w:szCs w:val="24"/>
              </w:rPr>
              <w:t xml:space="preserve"> Новогрудок </w:t>
            </w:r>
            <w:r w:rsidR="00FC0F8B">
              <w:rPr>
                <w:rFonts w:ascii="Times New Roman" w:hAnsi="Times New Roman" w:cs="Times New Roman"/>
                <w:sz w:val="24"/>
                <w:szCs w:val="24"/>
              </w:rPr>
              <w:t>–</w:t>
            </w:r>
            <w:r w:rsidRPr="00872A0B">
              <w:rPr>
                <w:rFonts w:ascii="Times New Roman" w:hAnsi="Times New Roman" w:cs="Times New Roman"/>
                <w:sz w:val="24"/>
                <w:szCs w:val="24"/>
              </w:rPr>
              <w:t xml:space="preserve"> Минск</w:t>
            </w:r>
            <w:r w:rsidR="0097698B">
              <w:rPr>
                <w:rFonts w:ascii="Times New Roman" w:hAnsi="Times New Roman" w:cs="Times New Roman"/>
                <w:sz w:val="24"/>
                <w:szCs w:val="24"/>
              </w:rPr>
              <w:t xml:space="preserve"> – 400км</w:t>
            </w:r>
          </w:p>
        </w:tc>
      </w:tr>
    </w:tbl>
    <w:p w:rsidR="00164CCB" w:rsidRDefault="00164CCB" w:rsidP="006610D7">
      <w:pPr>
        <w:spacing w:after="0"/>
        <w:rPr>
          <w:rFonts w:ascii="Times New Roman" w:hAnsi="Times New Roman" w:cs="Times New Roman"/>
          <w:sz w:val="24"/>
          <w:szCs w:val="24"/>
        </w:rPr>
      </w:pPr>
    </w:p>
    <w:p w:rsidR="005E0A00" w:rsidRDefault="006610D7" w:rsidP="00360A1B">
      <w:pPr>
        <w:spacing w:after="0"/>
        <w:jc w:val="center"/>
        <w:rPr>
          <w:rFonts w:ascii="Times New Roman" w:hAnsi="Times New Roman" w:cs="Times New Roman"/>
          <w:b/>
          <w:sz w:val="24"/>
          <w:szCs w:val="24"/>
          <w:u w:val="single"/>
        </w:rPr>
      </w:pPr>
      <w:r w:rsidRPr="00676E62">
        <w:rPr>
          <w:rFonts w:ascii="Times New Roman" w:hAnsi="Times New Roman" w:cs="Times New Roman"/>
          <w:b/>
          <w:sz w:val="24"/>
          <w:szCs w:val="24"/>
          <w:u w:val="single"/>
        </w:rPr>
        <w:t>Содержание образовательной программы</w:t>
      </w:r>
    </w:p>
    <w:p w:rsidR="00360A1B" w:rsidRPr="00360A1B" w:rsidRDefault="00360A1B" w:rsidP="00360A1B">
      <w:pPr>
        <w:spacing w:after="0"/>
        <w:jc w:val="center"/>
        <w:rPr>
          <w:rFonts w:ascii="Times New Roman" w:hAnsi="Times New Roman" w:cs="Times New Roman"/>
          <w:b/>
          <w:sz w:val="24"/>
          <w:szCs w:val="24"/>
          <w:u w:val="single"/>
        </w:rPr>
      </w:pPr>
    </w:p>
    <w:tbl>
      <w:tblPr>
        <w:tblStyle w:val="a9"/>
        <w:tblW w:w="1091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1243"/>
        <w:gridCol w:w="567"/>
        <w:gridCol w:w="425"/>
        <w:gridCol w:w="2550"/>
        <w:gridCol w:w="4821"/>
        <w:gridCol w:w="567"/>
        <w:gridCol w:w="425"/>
      </w:tblGrid>
      <w:tr w:rsidR="0027149C" w:rsidTr="00E51FB6">
        <w:trPr>
          <w:gridAfter w:val="1"/>
          <w:wAfter w:w="425" w:type="dxa"/>
        </w:trPr>
        <w:tc>
          <w:tcPr>
            <w:tcW w:w="2127" w:type="dxa"/>
            <w:gridSpan w:val="3"/>
          </w:tcPr>
          <w:p w:rsidR="00164CCB" w:rsidRDefault="00164CCB" w:rsidP="005E0A00">
            <w:pPr>
              <w:rPr>
                <w:rFonts w:ascii="Times New Roman" w:hAnsi="Times New Roman" w:cs="Times New Roman"/>
                <w:sz w:val="24"/>
                <w:szCs w:val="24"/>
              </w:rPr>
            </w:pPr>
            <w:r w:rsidRPr="00676E62">
              <w:rPr>
                <w:rFonts w:ascii="Times New Roman" w:hAnsi="Times New Roman" w:cs="Times New Roman"/>
                <w:sz w:val="24"/>
                <w:szCs w:val="24"/>
              </w:rPr>
              <w:t>1 день</w:t>
            </w:r>
          </w:p>
          <w:p w:rsidR="00872A0B" w:rsidRPr="00FC0F8B" w:rsidRDefault="00872A0B" w:rsidP="005E0A00">
            <w:pPr>
              <w:rPr>
                <w:rFonts w:ascii="Times New Roman" w:hAnsi="Times New Roman" w:cs="Times New Roman"/>
                <w:i/>
                <w:sz w:val="18"/>
                <w:szCs w:val="18"/>
              </w:rPr>
            </w:pPr>
            <w:bookmarkStart w:id="0" w:name="_GoBack"/>
            <w:bookmarkEnd w:id="0"/>
            <w:r w:rsidRPr="00FC0F8B">
              <w:rPr>
                <w:rFonts w:ascii="Times New Roman" w:hAnsi="Times New Roman" w:cs="Times New Roman"/>
                <w:i/>
                <w:sz w:val="18"/>
                <w:szCs w:val="18"/>
              </w:rPr>
              <w:t>Минск-Крево</w:t>
            </w:r>
          </w:p>
          <w:p w:rsidR="00872A0B" w:rsidRDefault="00872A0B" w:rsidP="005E0A00">
            <w:pPr>
              <w:rPr>
                <w:rFonts w:ascii="Times New Roman" w:hAnsi="Times New Roman" w:cs="Times New Roman"/>
                <w:i/>
                <w:sz w:val="18"/>
                <w:szCs w:val="18"/>
              </w:rPr>
            </w:pPr>
            <w:r w:rsidRPr="00FC0F8B">
              <w:rPr>
                <w:rFonts w:ascii="Times New Roman" w:hAnsi="Times New Roman" w:cs="Times New Roman"/>
                <w:i/>
                <w:sz w:val="18"/>
                <w:szCs w:val="18"/>
              </w:rPr>
              <w:t>103 км</w:t>
            </w:r>
          </w:p>
          <w:p w:rsidR="00FC0F8B" w:rsidRDefault="00FC0F8B" w:rsidP="005E0A00">
            <w:pPr>
              <w:rPr>
                <w:rFonts w:ascii="Times New Roman" w:hAnsi="Times New Roman" w:cs="Times New Roman"/>
                <w:i/>
                <w:sz w:val="18"/>
                <w:szCs w:val="18"/>
              </w:rPr>
            </w:pPr>
          </w:p>
          <w:p w:rsidR="00872A0B" w:rsidRDefault="00FC0F8B" w:rsidP="005E0A00">
            <w:pPr>
              <w:rPr>
                <w:rFonts w:ascii="Times New Roman" w:hAnsi="Times New Roman" w:cs="Times New Roman"/>
                <w:i/>
                <w:sz w:val="18"/>
                <w:szCs w:val="18"/>
              </w:rPr>
            </w:pPr>
            <w:r>
              <w:rPr>
                <w:rFonts w:ascii="Times New Roman" w:hAnsi="Times New Roman" w:cs="Times New Roman"/>
                <w:i/>
                <w:sz w:val="18"/>
                <w:szCs w:val="18"/>
              </w:rPr>
              <w:t>Крево-Гольшаны</w:t>
            </w:r>
          </w:p>
          <w:p w:rsidR="00FC0F8B" w:rsidRDefault="00FC0F8B" w:rsidP="005E0A00">
            <w:pPr>
              <w:rPr>
                <w:rFonts w:ascii="Times New Roman" w:hAnsi="Times New Roman" w:cs="Times New Roman"/>
                <w:i/>
                <w:sz w:val="18"/>
                <w:szCs w:val="18"/>
              </w:rPr>
            </w:pPr>
            <w:r>
              <w:rPr>
                <w:rFonts w:ascii="Times New Roman" w:hAnsi="Times New Roman" w:cs="Times New Roman"/>
                <w:i/>
                <w:sz w:val="18"/>
                <w:szCs w:val="18"/>
              </w:rPr>
              <w:t>22 км</w:t>
            </w:r>
          </w:p>
          <w:p w:rsidR="00FC0F8B" w:rsidRDefault="00FC0F8B" w:rsidP="005E0A00">
            <w:pPr>
              <w:rPr>
                <w:rFonts w:ascii="Times New Roman" w:hAnsi="Times New Roman" w:cs="Times New Roman"/>
                <w:i/>
                <w:sz w:val="18"/>
                <w:szCs w:val="18"/>
              </w:rPr>
            </w:pPr>
          </w:p>
          <w:p w:rsidR="001F73CE" w:rsidRDefault="001F73CE" w:rsidP="005E0A00">
            <w:pPr>
              <w:rPr>
                <w:rFonts w:ascii="Times New Roman" w:hAnsi="Times New Roman" w:cs="Times New Roman"/>
                <w:i/>
                <w:sz w:val="18"/>
                <w:szCs w:val="18"/>
              </w:rPr>
            </w:pPr>
            <w:r>
              <w:rPr>
                <w:rFonts w:ascii="Times New Roman" w:hAnsi="Times New Roman" w:cs="Times New Roman"/>
                <w:i/>
                <w:sz w:val="18"/>
                <w:szCs w:val="18"/>
              </w:rPr>
              <w:t>Гольшаны-Вишнево</w:t>
            </w:r>
          </w:p>
          <w:p w:rsidR="001F73CE" w:rsidRDefault="00206708" w:rsidP="005E0A00">
            <w:pPr>
              <w:rPr>
                <w:rFonts w:ascii="Times New Roman" w:hAnsi="Times New Roman" w:cs="Times New Roman"/>
                <w:i/>
                <w:sz w:val="18"/>
                <w:szCs w:val="18"/>
              </w:rPr>
            </w:pPr>
            <w:r>
              <w:rPr>
                <w:rFonts w:ascii="Times New Roman" w:hAnsi="Times New Roman" w:cs="Times New Roman"/>
                <w:i/>
                <w:sz w:val="18"/>
                <w:szCs w:val="18"/>
              </w:rPr>
              <w:t>20 км</w:t>
            </w:r>
          </w:p>
          <w:p w:rsidR="00FC0F8B" w:rsidRDefault="00FC0F8B" w:rsidP="005E0A00">
            <w:pPr>
              <w:rPr>
                <w:rFonts w:ascii="Times New Roman" w:hAnsi="Times New Roman" w:cs="Times New Roman"/>
                <w:i/>
                <w:sz w:val="18"/>
                <w:szCs w:val="18"/>
              </w:rPr>
            </w:pPr>
          </w:p>
          <w:p w:rsidR="00FC0F8B" w:rsidRDefault="00206708" w:rsidP="005E0A00">
            <w:pPr>
              <w:rPr>
                <w:rFonts w:ascii="Times New Roman" w:hAnsi="Times New Roman" w:cs="Times New Roman"/>
                <w:i/>
                <w:sz w:val="18"/>
                <w:szCs w:val="18"/>
              </w:rPr>
            </w:pPr>
            <w:r>
              <w:rPr>
                <w:rFonts w:ascii="Times New Roman" w:hAnsi="Times New Roman" w:cs="Times New Roman"/>
                <w:i/>
                <w:sz w:val="18"/>
                <w:szCs w:val="18"/>
              </w:rPr>
              <w:t>Вишнево</w:t>
            </w:r>
            <w:r w:rsidR="009F3D76">
              <w:rPr>
                <w:rFonts w:ascii="Times New Roman" w:hAnsi="Times New Roman" w:cs="Times New Roman"/>
                <w:i/>
                <w:sz w:val="18"/>
                <w:szCs w:val="18"/>
              </w:rPr>
              <w:t>-</w:t>
            </w:r>
            <w:r w:rsidR="00FC0F8B">
              <w:rPr>
                <w:rFonts w:ascii="Times New Roman" w:hAnsi="Times New Roman" w:cs="Times New Roman"/>
                <w:i/>
                <w:sz w:val="18"/>
                <w:szCs w:val="18"/>
              </w:rPr>
              <w:t>Ивье</w:t>
            </w:r>
          </w:p>
          <w:p w:rsidR="00FC0F8B" w:rsidRDefault="00206708" w:rsidP="005E0A00">
            <w:pPr>
              <w:rPr>
                <w:rFonts w:ascii="Times New Roman" w:hAnsi="Times New Roman" w:cs="Times New Roman"/>
                <w:i/>
                <w:sz w:val="18"/>
                <w:szCs w:val="18"/>
              </w:rPr>
            </w:pPr>
            <w:r>
              <w:rPr>
                <w:rFonts w:ascii="Times New Roman" w:hAnsi="Times New Roman" w:cs="Times New Roman"/>
                <w:i/>
                <w:sz w:val="18"/>
                <w:szCs w:val="18"/>
              </w:rPr>
              <w:t>40</w:t>
            </w:r>
            <w:r w:rsidR="00FC0F8B">
              <w:rPr>
                <w:rFonts w:ascii="Times New Roman" w:hAnsi="Times New Roman" w:cs="Times New Roman"/>
                <w:i/>
                <w:sz w:val="18"/>
                <w:szCs w:val="18"/>
              </w:rPr>
              <w:t xml:space="preserve"> км</w:t>
            </w:r>
          </w:p>
          <w:p w:rsidR="00FC0F8B" w:rsidRDefault="00FC0F8B" w:rsidP="005E0A00">
            <w:pPr>
              <w:rPr>
                <w:rFonts w:ascii="Times New Roman" w:hAnsi="Times New Roman" w:cs="Times New Roman"/>
                <w:i/>
                <w:sz w:val="18"/>
                <w:szCs w:val="18"/>
              </w:rPr>
            </w:pPr>
          </w:p>
          <w:p w:rsidR="00FC0F8B" w:rsidRDefault="00FC0F8B" w:rsidP="005E0A00">
            <w:pPr>
              <w:rPr>
                <w:rFonts w:ascii="Times New Roman" w:hAnsi="Times New Roman" w:cs="Times New Roman"/>
                <w:i/>
                <w:sz w:val="18"/>
                <w:szCs w:val="18"/>
              </w:rPr>
            </w:pPr>
          </w:p>
          <w:p w:rsidR="00FC0F8B" w:rsidRDefault="00FC0F8B" w:rsidP="005E0A00">
            <w:pPr>
              <w:rPr>
                <w:rFonts w:ascii="Times New Roman" w:hAnsi="Times New Roman" w:cs="Times New Roman"/>
                <w:i/>
                <w:sz w:val="18"/>
                <w:szCs w:val="18"/>
              </w:rPr>
            </w:pPr>
            <w:r>
              <w:rPr>
                <w:rFonts w:ascii="Times New Roman" w:hAnsi="Times New Roman" w:cs="Times New Roman"/>
                <w:i/>
                <w:sz w:val="18"/>
                <w:szCs w:val="18"/>
              </w:rPr>
              <w:t>Ивье-Новогрудок</w:t>
            </w:r>
          </w:p>
          <w:p w:rsidR="00FC0F8B" w:rsidRDefault="00FC0F8B" w:rsidP="005E0A00">
            <w:pPr>
              <w:rPr>
                <w:rFonts w:ascii="Times New Roman" w:hAnsi="Times New Roman" w:cs="Times New Roman"/>
                <w:i/>
                <w:sz w:val="18"/>
                <w:szCs w:val="18"/>
              </w:rPr>
            </w:pPr>
            <w:r>
              <w:rPr>
                <w:rFonts w:ascii="Times New Roman" w:hAnsi="Times New Roman" w:cs="Times New Roman"/>
                <w:i/>
                <w:sz w:val="18"/>
                <w:szCs w:val="18"/>
              </w:rPr>
              <w:t>40 км</w:t>
            </w:r>
          </w:p>
          <w:p w:rsidR="00FC0F8B" w:rsidRDefault="00FC0F8B" w:rsidP="005E0A00">
            <w:pPr>
              <w:rPr>
                <w:rFonts w:ascii="Times New Roman" w:hAnsi="Times New Roman" w:cs="Times New Roman"/>
                <w:i/>
                <w:sz w:val="18"/>
                <w:szCs w:val="18"/>
              </w:rPr>
            </w:pPr>
          </w:p>
          <w:p w:rsidR="00FC0F8B" w:rsidRDefault="00FC0F8B" w:rsidP="005E0A00">
            <w:pPr>
              <w:rPr>
                <w:rFonts w:ascii="Times New Roman" w:hAnsi="Times New Roman" w:cs="Times New Roman"/>
                <w:i/>
                <w:sz w:val="18"/>
                <w:szCs w:val="18"/>
              </w:rPr>
            </w:pPr>
          </w:p>
          <w:p w:rsidR="00FC0F8B" w:rsidRDefault="00FC0F8B" w:rsidP="005E0A00">
            <w:pPr>
              <w:rPr>
                <w:rFonts w:ascii="Times New Roman" w:hAnsi="Times New Roman" w:cs="Times New Roman"/>
                <w:i/>
                <w:sz w:val="18"/>
                <w:szCs w:val="18"/>
              </w:rPr>
            </w:pPr>
            <w:r>
              <w:rPr>
                <w:rFonts w:ascii="Times New Roman" w:hAnsi="Times New Roman" w:cs="Times New Roman"/>
                <w:i/>
                <w:sz w:val="18"/>
                <w:szCs w:val="18"/>
              </w:rPr>
              <w:t>Новогрудок Минск</w:t>
            </w:r>
          </w:p>
          <w:p w:rsidR="00FC0F8B" w:rsidRPr="00FC0F8B" w:rsidRDefault="00FC0F8B" w:rsidP="005E0A00">
            <w:pPr>
              <w:rPr>
                <w:rFonts w:ascii="Times New Roman" w:hAnsi="Times New Roman" w:cs="Times New Roman"/>
                <w:i/>
                <w:sz w:val="18"/>
                <w:szCs w:val="18"/>
              </w:rPr>
            </w:pPr>
            <w:r>
              <w:rPr>
                <w:rFonts w:ascii="Times New Roman" w:hAnsi="Times New Roman" w:cs="Times New Roman"/>
                <w:i/>
                <w:sz w:val="18"/>
                <w:szCs w:val="18"/>
              </w:rPr>
              <w:t>150 км</w:t>
            </w:r>
          </w:p>
        </w:tc>
        <w:tc>
          <w:tcPr>
            <w:tcW w:w="8363" w:type="dxa"/>
            <w:gridSpan w:val="4"/>
          </w:tcPr>
          <w:p w:rsidR="00B81D7E" w:rsidRDefault="006E3D77" w:rsidP="00164CCB">
            <w:pPr>
              <w:jc w:val="both"/>
              <w:rPr>
                <w:rFonts w:ascii="Times New Roman" w:hAnsi="Times New Roman" w:cs="Times New Roman"/>
                <w:b/>
                <w:sz w:val="24"/>
                <w:szCs w:val="24"/>
              </w:rPr>
            </w:pPr>
            <w:r w:rsidRPr="00B81D7E">
              <w:rPr>
                <w:rFonts w:ascii="Times New Roman" w:hAnsi="Times New Roman" w:cs="Times New Roman"/>
                <w:b/>
                <w:sz w:val="24"/>
                <w:szCs w:val="24"/>
                <w:highlight w:val="yellow"/>
              </w:rPr>
              <w:t>8:00</w:t>
            </w:r>
            <w:r w:rsidR="00FC1878">
              <w:rPr>
                <w:rFonts w:ascii="Times New Roman" w:hAnsi="Times New Roman" w:cs="Times New Roman"/>
                <w:b/>
                <w:sz w:val="24"/>
                <w:szCs w:val="24"/>
              </w:rPr>
              <w:t>(ориентировочно)</w:t>
            </w:r>
            <w:r>
              <w:rPr>
                <w:rFonts w:ascii="Times New Roman" w:hAnsi="Times New Roman" w:cs="Times New Roman"/>
                <w:b/>
                <w:sz w:val="24"/>
                <w:szCs w:val="24"/>
              </w:rPr>
              <w:t xml:space="preserve"> - </w:t>
            </w:r>
            <w:r w:rsidR="00FC0F8B">
              <w:rPr>
                <w:rFonts w:ascii="Times New Roman" w:hAnsi="Times New Roman" w:cs="Times New Roman"/>
                <w:b/>
                <w:sz w:val="24"/>
                <w:szCs w:val="24"/>
              </w:rPr>
              <w:t xml:space="preserve">Сбор группы. </w:t>
            </w:r>
          </w:p>
          <w:p w:rsidR="00872A0B" w:rsidRDefault="00872A0B" w:rsidP="00164CCB">
            <w:pPr>
              <w:jc w:val="both"/>
              <w:rPr>
                <w:rFonts w:ascii="Times New Roman" w:hAnsi="Times New Roman" w:cs="Times New Roman"/>
                <w:sz w:val="24"/>
                <w:szCs w:val="24"/>
              </w:rPr>
            </w:pPr>
            <w:r w:rsidRPr="00FC0F8B">
              <w:rPr>
                <w:rFonts w:ascii="Times New Roman" w:hAnsi="Times New Roman" w:cs="Times New Roman"/>
                <w:b/>
                <w:sz w:val="24"/>
                <w:szCs w:val="24"/>
              </w:rPr>
              <w:t>Переезд в Крево</w:t>
            </w:r>
            <w:r w:rsidRPr="00872A0B">
              <w:rPr>
                <w:rFonts w:ascii="Times New Roman" w:hAnsi="Times New Roman" w:cs="Times New Roman"/>
                <w:sz w:val="24"/>
                <w:szCs w:val="24"/>
              </w:rPr>
              <w:t xml:space="preserve"> </w:t>
            </w:r>
          </w:p>
          <w:p w:rsidR="00872A0B" w:rsidRPr="00247673" w:rsidRDefault="0027149C" w:rsidP="00FC0F8B">
            <w:pPr>
              <w:pStyle w:val="ab"/>
              <w:numPr>
                <w:ilvl w:val="0"/>
                <w:numId w:val="17"/>
              </w:numPr>
              <w:jc w:val="both"/>
              <w:rPr>
                <w:rFonts w:ascii="Times New Roman" w:hAnsi="Times New Roman" w:cs="Times New Roman"/>
                <w:sz w:val="20"/>
                <w:szCs w:val="20"/>
              </w:rPr>
            </w:pPr>
            <w:r w:rsidRPr="0027149C">
              <w:rPr>
                <w:rFonts w:ascii="Times New Roman" w:hAnsi="Times New Roman" w:cs="Times New Roman"/>
                <w:noProof/>
                <w:sz w:val="24"/>
                <w:szCs w:val="24"/>
                <w:lang w:eastAsia="ru-RU"/>
              </w:rPr>
              <w:drawing>
                <wp:anchor distT="0" distB="0" distL="114300" distR="114300" simplePos="0" relativeHeight="251645952" behindDoc="1" locked="0" layoutInCell="1" allowOverlap="1">
                  <wp:simplePos x="0" y="0"/>
                  <wp:positionH relativeFrom="column">
                    <wp:posOffset>-69215</wp:posOffset>
                  </wp:positionH>
                  <wp:positionV relativeFrom="paragraph">
                    <wp:posOffset>82550</wp:posOffset>
                  </wp:positionV>
                  <wp:extent cx="1333500" cy="828040"/>
                  <wp:effectExtent l="0" t="0" r="0" b="0"/>
                  <wp:wrapTight wrapText="bothSides">
                    <wp:wrapPolygon edited="0">
                      <wp:start x="0" y="0"/>
                      <wp:lineTo x="0" y="20871"/>
                      <wp:lineTo x="21291" y="20871"/>
                      <wp:lineTo x="21291" y="0"/>
                      <wp:lineTo x="0" y="0"/>
                    </wp:wrapPolygon>
                  </wp:wrapTight>
                  <wp:docPr id="1" name="Рисунок 1" descr="Кревский замок: история, легенды и рестав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евский замок: история, легенды и реставрация"/>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727"/>
                          <a:stretch/>
                        </pic:blipFill>
                        <pic:spPr bwMode="auto">
                          <a:xfrm>
                            <a:off x="0" y="0"/>
                            <a:ext cx="1333500" cy="828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2A0B" w:rsidRPr="00FC0F8B">
              <w:rPr>
                <w:rFonts w:ascii="Times New Roman" w:hAnsi="Times New Roman" w:cs="Times New Roman"/>
                <w:b/>
                <w:i/>
                <w:sz w:val="24"/>
                <w:szCs w:val="24"/>
              </w:rPr>
              <w:t>Кревский замок</w:t>
            </w:r>
            <w:r w:rsidR="00872A0B" w:rsidRPr="00FC0F8B">
              <w:rPr>
                <w:rFonts w:ascii="Times New Roman" w:hAnsi="Times New Roman" w:cs="Times New Roman"/>
                <w:i/>
                <w:sz w:val="24"/>
                <w:szCs w:val="24"/>
              </w:rPr>
              <w:t xml:space="preserve"> (внешний осмотр) - </w:t>
            </w:r>
            <w:r w:rsidR="00872A0B" w:rsidRPr="00247673">
              <w:rPr>
                <w:rFonts w:ascii="Times New Roman" w:hAnsi="Times New Roman" w:cs="Times New Roman"/>
                <w:i/>
                <w:sz w:val="20"/>
                <w:szCs w:val="20"/>
              </w:rPr>
              <w:t>На экскурсии у Вас будет возможность увидеть руины, хранящие историю великих событий. Время и войны уничтожили крепость почти до основания. Именно здесь по приказу своего племянника Ягайло, был задушен один из князей ВКЛ – Кейстут. В стенах замка была подписана Кревская уния</w:t>
            </w:r>
            <w:r w:rsidR="00872A0B" w:rsidRPr="00247673">
              <w:rPr>
                <w:rFonts w:ascii="Times New Roman" w:hAnsi="Times New Roman" w:cs="Times New Roman"/>
                <w:sz w:val="20"/>
                <w:szCs w:val="20"/>
              </w:rPr>
              <w:t xml:space="preserve">. </w:t>
            </w:r>
          </w:p>
          <w:p w:rsidR="00872A0B" w:rsidRDefault="00E93540" w:rsidP="00872A0B">
            <w:pPr>
              <w:jc w:val="both"/>
              <w:rPr>
                <w:rFonts w:ascii="Times New Roman" w:hAnsi="Times New Roman" w:cs="Times New Roman"/>
                <w:sz w:val="24"/>
                <w:szCs w:val="24"/>
              </w:rPr>
            </w:pPr>
            <w:r w:rsidRPr="00E93540">
              <w:rPr>
                <w:rFonts w:ascii="Times New Roman" w:hAnsi="Times New Roman" w:cs="Times New Roman"/>
                <w:b/>
                <w:sz w:val="24"/>
                <w:szCs w:val="24"/>
                <w:highlight w:val="yellow"/>
              </w:rPr>
              <w:t>1</w:t>
            </w:r>
            <w:r w:rsidR="00CA1FF1">
              <w:rPr>
                <w:rFonts w:ascii="Times New Roman" w:hAnsi="Times New Roman" w:cs="Times New Roman"/>
                <w:b/>
                <w:sz w:val="24"/>
                <w:szCs w:val="24"/>
                <w:highlight w:val="yellow"/>
              </w:rPr>
              <w:t>1</w:t>
            </w:r>
            <w:r w:rsidRPr="00E93540">
              <w:rPr>
                <w:rFonts w:ascii="Times New Roman" w:hAnsi="Times New Roman" w:cs="Times New Roman"/>
                <w:b/>
                <w:sz w:val="24"/>
                <w:szCs w:val="24"/>
                <w:highlight w:val="yellow"/>
              </w:rPr>
              <w:t>:00</w:t>
            </w:r>
            <w:r w:rsidR="00FC1878">
              <w:rPr>
                <w:rFonts w:ascii="Times New Roman" w:hAnsi="Times New Roman" w:cs="Times New Roman"/>
                <w:b/>
                <w:sz w:val="24"/>
                <w:szCs w:val="24"/>
              </w:rPr>
              <w:t>(ориентировочно</w:t>
            </w:r>
            <w:r w:rsidR="00FC1878" w:rsidRPr="00FC1878">
              <w:rPr>
                <w:rFonts w:ascii="Times New Roman" w:hAnsi="Times New Roman" w:cs="Times New Roman"/>
                <w:b/>
                <w:sz w:val="24"/>
                <w:szCs w:val="24"/>
              </w:rPr>
              <w:t>)</w:t>
            </w:r>
            <w:r w:rsidRPr="00FC1878">
              <w:rPr>
                <w:rFonts w:ascii="Times New Roman" w:hAnsi="Times New Roman" w:cs="Times New Roman"/>
                <w:b/>
                <w:sz w:val="24"/>
                <w:szCs w:val="24"/>
              </w:rPr>
              <w:t>-</w:t>
            </w:r>
            <w:r>
              <w:rPr>
                <w:rFonts w:ascii="Times New Roman" w:hAnsi="Times New Roman" w:cs="Times New Roman"/>
                <w:b/>
                <w:sz w:val="24"/>
                <w:szCs w:val="24"/>
              </w:rPr>
              <w:t xml:space="preserve"> </w:t>
            </w:r>
            <w:r w:rsidR="00872A0B" w:rsidRPr="00872A0B">
              <w:rPr>
                <w:rFonts w:ascii="Times New Roman" w:hAnsi="Times New Roman" w:cs="Times New Roman"/>
                <w:b/>
                <w:sz w:val="24"/>
                <w:szCs w:val="24"/>
              </w:rPr>
              <w:t>Переезд в Гольшаны</w:t>
            </w:r>
          </w:p>
          <w:p w:rsidR="00872A0B" w:rsidRPr="00FC0F8B" w:rsidRDefault="0027149C" w:rsidP="00FC0F8B">
            <w:pPr>
              <w:pStyle w:val="ab"/>
              <w:numPr>
                <w:ilvl w:val="0"/>
                <w:numId w:val="17"/>
              </w:numPr>
              <w:jc w:val="both"/>
              <w:rPr>
                <w:rFonts w:ascii="Times New Roman" w:hAnsi="Times New Roman" w:cs="Times New Roman"/>
                <w:i/>
                <w:sz w:val="24"/>
                <w:szCs w:val="24"/>
              </w:rPr>
            </w:pPr>
            <w:r w:rsidRPr="0027149C">
              <w:rPr>
                <w:rFonts w:ascii="Times New Roman" w:hAnsi="Times New Roman" w:cs="Times New Roman"/>
                <w:i/>
                <w:noProof/>
                <w:sz w:val="24"/>
                <w:szCs w:val="24"/>
                <w:lang w:eastAsia="ru-RU"/>
              </w:rPr>
              <w:drawing>
                <wp:anchor distT="0" distB="0" distL="114300" distR="114300" simplePos="0" relativeHeight="251648000" behindDoc="1" locked="0" layoutInCell="1" allowOverlap="1">
                  <wp:simplePos x="0" y="0"/>
                  <wp:positionH relativeFrom="column">
                    <wp:posOffset>-61595</wp:posOffset>
                  </wp:positionH>
                  <wp:positionV relativeFrom="paragraph">
                    <wp:posOffset>76200</wp:posOffset>
                  </wp:positionV>
                  <wp:extent cx="1283970" cy="855345"/>
                  <wp:effectExtent l="0" t="0" r="0" b="1905"/>
                  <wp:wrapTight wrapText="bothSides">
                    <wp:wrapPolygon edited="0">
                      <wp:start x="0" y="0"/>
                      <wp:lineTo x="0" y="21167"/>
                      <wp:lineTo x="21151" y="21167"/>
                      <wp:lineTo x="21151" y="0"/>
                      <wp:lineTo x="0" y="0"/>
                    </wp:wrapPolygon>
                  </wp:wrapTight>
                  <wp:docPr id="3" name="Рисунок 3" descr="Гольшанский замок — Необычные путешествия по Белару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льшанский замок — Необычные путешествия по Беларус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97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A0B" w:rsidRPr="00FC0F8B">
              <w:rPr>
                <w:rFonts w:ascii="Times New Roman" w:hAnsi="Times New Roman" w:cs="Times New Roman"/>
                <w:b/>
                <w:i/>
                <w:sz w:val="24"/>
                <w:szCs w:val="24"/>
              </w:rPr>
              <w:t>Гольшанский замок Сапегов</w:t>
            </w:r>
            <w:r w:rsidR="00872A0B" w:rsidRPr="00FC0F8B">
              <w:rPr>
                <w:rFonts w:ascii="Times New Roman" w:hAnsi="Times New Roman" w:cs="Times New Roman"/>
                <w:i/>
                <w:sz w:val="24"/>
                <w:szCs w:val="24"/>
              </w:rPr>
              <w:t xml:space="preserve"> (внешний осмотр) </w:t>
            </w:r>
            <w:r w:rsidR="00872A0B" w:rsidRPr="00247673">
              <w:rPr>
                <w:rFonts w:ascii="Times New Roman" w:hAnsi="Times New Roman" w:cs="Times New Roman"/>
                <w:i/>
                <w:sz w:val="20"/>
                <w:szCs w:val="20"/>
              </w:rPr>
              <w:t>- В XVII веке в Гольшанах построен был грандиозный замок-дворец, какому не было аналогов во всем Великом княжестве Литовском и в королевстве Польском. Легендарное прошлое имений Павла Сапеги вошло в произведение Владимира Короткевича - роман «Черный замок Ольшанский», который стал почвой для экранизации и театральных постановок.</w:t>
            </w:r>
            <w:r w:rsidRPr="0027149C">
              <w:t xml:space="preserve"> </w:t>
            </w:r>
          </w:p>
          <w:p w:rsidR="00872A0B" w:rsidRPr="00247673" w:rsidRDefault="0027149C" w:rsidP="002D09BB">
            <w:pPr>
              <w:pStyle w:val="ab"/>
              <w:numPr>
                <w:ilvl w:val="0"/>
                <w:numId w:val="17"/>
              </w:numPr>
              <w:jc w:val="both"/>
              <w:rPr>
                <w:rFonts w:ascii="Times New Roman" w:hAnsi="Times New Roman" w:cs="Times New Roman"/>
                <w:i/>
              </w:rPr>
            </w:pPr>
            <w:r w:rsidRPr="0027149C">
              <w:rPr>
                <w:rFonts w:ascii="Times New Roman" w:hAnsi="Times New Roman" w:cs="Times New Roman"/>
                <w:i/>
                <w:noProof/>
                <w:sz w:val="24"/>
                <w:szCs w:val="24"/>
                <w:lang w:eastAsia="ru-RU"/>
              </w:rPr>
              <w:drawing>
                <wp:anchor distT="0" distB="0" distL="114300" distR="114300" simplePos="0" relativeHeight="251650048" behindDoc="1" locked="0" layoutInCell="1" allowOverlap="1">
                  <wp:simplePos x="0" y="0"/>
                  <wp:positionH relativeFrom="column">
                    <wp:posOffset>-72390</wp:posOffset>
                  </wp:positionH>
                  <wp:positionV relativeFrom="paragraph">
                    <wp:posOffset>106680</wp:posOffset>
                  </wp:positionV>
                  <wp:extent cx="1283970" cy="960120"/>
                  <wp:effectExtent l="0" t="0" r="0" b="0"/>
                  <wp:wrapTight wrapText="bothSides">
                    <wp:wrapPolygon edited="0">
                      <wp:start x="0" y="0"/>
                      <wp:lineTo x="0" y="21000"/>
                      <wp:lineTo x="21151" y="21000"/>
                      <wp:lineTo x="21151" y="0"/>
                      <wp:lineTo x="0" y="0"/>
                    </wp:wrapPolygon>
                  </wp:wrapTight>
                  <wp:docPr id="4" name="Рисунок 4" descr="Гольш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льшан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97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A0B" w:rsidRPr="00FC0F8B">
              <w:rPr>
                <w:rFonts w:ascii="Times New Roman" w:hAnsi="Times New Roman" w:cs="Times New Roman"/>
                <w:b/>
                <w:i/>
                <w:sz w:val="24"/>
                <w:szCs w:val="24"/>
              </w:rPr>
              <w:t>Гольшанский монастырь францисканцев</w:t>
            </w:r>
            <w:r w:rsidR="00872A0B" w:rsidRPr="00FC0F8B">
              <w:rPr>
                <w:rFonts w:ascii="Times New Roman" w:hAnsi="Times New Roman" w:cs="Times New Roman"/>
                <w:i/>
                <w:sz w:val="24"/>
                <w:szCs w:val="24"/>
              </w:rPr>
              <w:t xml:space="preserve"> (внешний осмотр)</w:t>
            </w:r>
            <w:r w:rsidR="00FC0F8B" w:rsidRPr="00FC0F8B">
              <w:rPr>
                <w:rFonts w:ascii="Times New Roman" w:hAnsi="Times New Roman" w:cs="Times New Roman"/>
                <w:i/>
                <w:sz w:val="24"/>
                <w:szCs w:val="24"/>
              </w:rPr>
              <w:t xml:space="preserve"> </w:t>
            </w:r>
            <w:r w:rsidR="00FC0F8B" w:rsidRPr="00247673">
              <w:rPr>
                <w:rFonts w:ascii="Times New Roman" w:hAnsi="Times New Roman" w:cs="Times New Roman"/>
                <w:i/>
                <w:sz w:val="20"/>
                <w:szCs w:val="20"/>
              </w:rPr>
              <w:t xml:space="preserve">- </w:t>
            </w:r>
            <w:r w:rsidRPr="00247673">
              <w:rPr>
                <w:rFonts w:ascii="Times New Roman" w:hAnsi="Times New Roman" w:cs="Times New Roman"/>
                <w:i/>
                <w:sz w:val="20"/>
                <w:szCs w:val="20"/>
              </w:rPr>
              <w:t>И</w:t>
            </w:r>
            <w:r w:rsidR="00872A0B" w:rsidRPr="00247673">
              <w:rPr>
                <w:rFonts w:ascii="Times New Roman" w:hAnsi="Times New Roman" w:cs="Times New Roman"/>
                <w:i/>
                <w:sz w:val="20"/>
                <w:szCs w:val="20"/>
              </w:rPr>
              <w:t xml:space="preserve">стория </w:t>
            </w:r>
            <w:r w:rsidRPr="00247673">
              <w:rPr>
                <w:rFonts w:ascii="Times New Roman" w:hAnsi="Times New Roman" w:cs="Times New Roman"/>
                <w:i/>
                <w:sz w:val="20"/>
                <w:szCs w:val="20"/>
              </w:rPr>
              <w:t>монастыря</w:t>
            </w:r>
            <w:r w:rsidR="00872A0B" w:rsidRPr="00247673">
              <w:rPr>
                <w:rFonts w:ascii="Times New Roman" w:hAnsi="Times New Roman" w:cs="Times New Roman"/>
                <w:i/>
                <w:sz w:val="20"/>
                <w:szCs w:val="20"/>
              </w:rPr>
              <w:t xml:space="preserve"> получила мистический окрас. По одной из легенд, в стену, которая то и дело разрушалась, была вмурована молодая женщина. Постройку спасли - с того времени здание ни разу не разрушалось. Однако легенда обрела вполне реальное продолжение - о нем Вы узнаете на экскурсии. Скажем лишь, что во время ресторации, в стенах действительно был найден скелет.</w:t>
            </w:r>
            <w:r w:rsidRPr="00247673">
              <w:t xml:space="preserve"> </w:t>
            </w:r>
          </w:p>
          <w:p w:rsidR="00CD3A21" w:rsidRPr="00872A0B" w:rsidRDefault="00E93540" w:rsidP="00CD3A21">
            <w:pPr>
              <w:jc w:val="both"/>
              <w:rPr>
                <w:rFonts w:ascii="Times New Roman" w:hAnsi="Times New Roman" w:cs="Times New Roman"/>
                <w:b/>
                <w:sz w:val="24"/>
                <w:szCs w:val="24"/>
              </w:rPr>
            </w:pPr>
            <w:r w:rsidRPr="00E93540">
              <w:rPr>
                <w:rFonts w:ascii="Times New Roman" w:hAnsi="Times New Roman" w:cs="Times New Roman"/>
                <w:b/>
                <w:sz w:val="24"/>
                <w:szCs w:val="24"/>
                <w:highlight w:val="yellow"/>
              </w:rPr>
              <w:t>1</w:t>
            </w:r>
            <w:r w:rsidR="00CA1FF1">
              <w:rPr>
                <w:rFonts w:ascii="Times New Roman" w:hAnsi="Times New Roman" w:cs="Times New Roman"/>
                <w:b/>
                <w:sz w:val="24"/>
                <w:szCs w:val="24"/>
                <w:highlight w:val="yellow"/>
              </w:rPr>
              <w:t>2</w:t>
            </w:r>
            <w:r w:rsidRPr="00E93540">
              <w:rPr>
                <w:rFonts w:ascii="Times New Roman" w:hAnsi="Times New Roman" w:cs="Times New Roman"/>
                <w:b/>
                <w:sz w:val="24"/>
                <w:szCs w:val="24"/>
                <w:highlight w:val="yellow"/>
              </w:rPr>
              <w:t>:30</w:t>
            </w:r>
            <w:r w:rsidR="00FC1878">
              <w:rPr>
                <w:rFonts w:ascii="Times New Roman" w:hAnsi="Times New Roman" w:cs="Times New Roman"/>
                <w:b/>
                <w:sz w:val="24"/>
                <w:szCs w:val="24"/>
              </w:rPr>
              <w:t>(</w:t>
            </w:r>
            <w:r w:rsidR="00FC1878" w:rsidRPr="00FC1878">
              <w:rPr>
                <w:rFonts w:ascii="Times New Roman" w:hAnsi="Times New Roman" w:cs="Times New Roman"/>
                <w:b/>
                <w:sz w:val="24"/>
                <w:szCs w:val="24"/>
              </w:rPr>
              <w:t>ориентировочно)</w:t>
            </w:r>
            <w:r w:rsidRPr="00FC1878">
              <w:rPr>
                <w:rFonts w:ascii="Times New Roman" w:hAnsi="Times New Roman" w:cs="Times New Roman"/>
                <w:b/>
                <w:sz w:val="24"/>
                <w:szCs w:val="24"/>
              </w:rPr>
              <w:t xml:space="preserve"> - </w:t>
            </w:r>
            <w:r w:rsidR="00CD3A21" w:rsidRPr="00FC1878">
              <w:rPr>
                <w:rFonts w:ascii="Times New Roman" w:hAnsi="Times New Roman" w:cs="Times New Roman"/>
                <w:b/>
                <w:sz w:val="24"/>
                <w:szCs w:val="24"/>
              </w:rPr>
              <w:t>П</w:t>
            </w:r>
            <w:r w:rsidR="00CD3A21">
              <w:rPr>
                <w:rFonts w:ascii="Times New Roman" w:hAnsi="Times New Roman" w:cs="Times New Roman"/>
                <w:b/>
                <w:sz w:val="24"/>
                <w:szCs w:val="24"/>
              </w:rPr>
              <w:t>ереезд в Вишнево</w:t>
            </w:r>
            <w:r w:rsidR="00F9230E">
              <w:rPr>
                <w:rFonts w:ascii="Times New Roman" w:hAnsi="Times New Roman" w:cs="Times New Roman"/>
                <w:b/>
                <w:sz w:val="24"/>
                <w:szCs w:val="24"/>
              </w:rPr>
              <w:t>. Посещение святого источника.</w:t>
            </w:r>
            <w:r w:rsidR="00E51FB6">
              <w:rPr>
                <w:rFonts w:ascii="Times New Roman" w:hAnsi="Times New Roman" w:cs="Times New Roman"/>
                <w:b/>
                <w:sz w:val="24"/>
                <w:szCs w:val="24"/>
              </w:rPr>
              <w:t>Встреча с ксензем Юзеф.</w:t>
            </w:r>
          </w:p>
          <w:p w:rsidR="00CD3A21" w:rsidRDefault="00CD3A21" w:rsidP="00043706">
            <w:pPr>
              <w:pStyle w:val="ab"/>
              <w:numPr>
                <w:ilvl w:val="0"/>
                <w:numId w:val="22"/>
              </w:numPr>
              <w:jc w:val="both"/>
              <w:rPr>
                <w:rFonts w:ascii="Times New Roman" w:hAnsi="Times New Roman" w:cs="Times New Roman"/>
                <w:i/>
                <w:sz w:val="20"/>
                <w:szCs w:val="20"/>
              </w:rPr>
            </w:pPr>
            <w:r w:rsidRPr="00CD3A21">
              <w:rPr>
                <w:rFonts w:ascii="Times New Roman" w:hAnsi="Times New Roman" w:cs="Times New Roman"/>
                <w:i/>
                <w:noProof/>
                <w:sz w:val="20"/>
                <w:szCs w:val="20"/>
                <w:lang w:eastAsia="ru-RU"/>
              </w:rPr>
              <w:drawing>
                <wp:anchor distT="0" distB="0" distL="114300" distR="114300" simplePos="0" relativeHeight="251668480" behindDoc="1" locked="0" layoutInCell="1" allowOverlap="1">
                  <wp:simplePos x="0" y="0"/>
                  <wp:positionH relativeFrom="column">
                    <wp:posOffset>-81280</wp:posOffset>
                  </wp:positionH>
                  <wp:positionV relativeFrom="paragraph">
                    <wp:posOffset>174625</wp:posOffset>
                  </wp:positionV>
                  <wp:extent cx="1292860" cy="906780"/>
                  <wp:effectExtent l="0" t="0" r="2540" b="7620"/>
                  <wp:wrapTight wrapText="bothSides">
                    <wp:wrapPolygon edited="0">
                      <wp:start x="0" y="0"/>
                      <wp:lineTo x="0" y="21328"/>
                      <wp:lineTo x="21324" y="21328"/>
                      <wp:lineTo x="21324" y="0"/>
                      <wp:lineTo x="0" y="0"/>
                    </wp:wrapPolygon>
                  </wp:wrapTight>
                  <wp:docPr id="16" name="Рисунок 16" descr="https://planetabelarus.by/upload/resize_cache/iblock/921/1330_886_18e21fe612b4afb807a26ecc22279a1d9/921c62048838c6135a44f73c63365a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anetabelarus.by/upload/resize_cache/iblock/921/1330_886_18e21fe612b4afb807a26ecc22279a1d9/921c62048838c6135a44f73c63365a7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768" t="24860" r="26830" b="13662"/>
                          <a:stretch/>
                        </pic:blipFill>
                        <pic:spPr bwMode="auto">
                          <a:xfrm>
                            <a:off x="0" y="0"/>
                            <a:ext cx="1292860"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3A21">
              <w:rPr>
                <w:rFonts w:ascii="Times New Roman" w:hAnsi="Times New Roman" w:cs="Times New Roman"/>
                <w:b/>
                <w:i/>
                <w:sz w:val="24"/>
                <w:szCs w:val="24"/>
              </w:rPr>
              <w:t>Костел Благовещенский –</w:t>
            </w:r>
            <w:r w:rsidRPr="00CD3A21">
              <w:rPr>
                <w:rFonts w:ascii="Times New Roman" w:hAnsi="Times New Roman" w:cs="Times New Roman"/>
                <w:b/>
                <w:sz w:val="24"/>
                <w:szCs w:val="24"/>
              </w:rPr>
              <w:t xml:space="preserve"> </w:t>
            </w:r>
            <w:r w:rsidRPr="00CD3A21">
              <w:rPr>
                <w:rFonts w:ascii="Times New Roman" w:hAnsi="Times New Roman" w:cs="Times New Roman"/>
                <w:i/>
                <w:sz w:val="20"/>
                <w:szCs w:val="20"/>
              </w:rPr>
              <w:t>История этого храма тесно связана со знатным шляхетским родом Хрептовичей.  Костел Благовещения Девы Марии уникален тем, что он продолжал действовать даже во времена советской власти. Во многом благодаря этому хорошо сохранился его интерьер, включая лепнину XVII века, резной деревянный алтарь XVIII века и росписи, выполненные белорусским художником Фердинандом Рущицем, который похоронен на кладбище при Благовещенском костеле.</w:t>
            </w:r>
            <w:r w:rsidRPr="00CD3A21">
              <w:t xml:space="preserve"> </w:t>
            </w:r>
          </w:p>
          <w:p w:rsidR="00872A0B" w:rsidRDefault="00E93540" w:rsidP="00872A0B">
            <w:pPr>
              <w:jc w:val="both"/>
              <w:rPr>
                <w:rFonts w:ascii="Times New Roman" w:hAnsi="Times New Roman" w:cs="Times New Roman"/>
                <w:sz w:val="24"/>
                <w:szCs w:val="24"/>
              </w:rPr>
            </w:pPr>
            <w:r w:rsidRPr="00E93540">
              <w:rPr>
                <w:rFonts w:ascii="Times New Roman" w:hAnsi="Times New Roman" w:cs="Times New Roman"/>
                <w:b/>
                <w:sz w:val="24"/>
                <w:szCs w:val="24"/>
                <w:highlight w:val="yellow"/>
              </w:rPr>
              <w:t>1</w:t>
            </w:r>
            <w:r w:rsidR="00CA1FF1">
              <w:rPr>
                <w:rFonts w:ascii="Times New Roman" w:hAnsi="Times New Roman" w:cs="Times New Roman"/>
                <w:b/>
                <w:sz w:val="24"/>
                <w:szCs w:val="24"/>
                <w:highlight w:val="yellow"/>
              </w:rPr>
              <w:t>3</w:t>
            </w:r>
            <w:r w:rsidRPr="00E93540">
              <w:rPr>
                <w:rFonts w:ascii="Times New Roman" w:hAnsi="Times New Roman" w:cs="Times New Roman"/>
                <w:b/>
                <w:sz w:val="24"/>
                <w:szCs w:val="24"/>
                <w:highlight w:val="yellow"/>
              </w:rPr>
              <w:t>:</w:t>
            </w:r>
            <w:r w:rsidR="00CA1FF1">
              <w:rPr>
                <w:rFonts w:ascii="Times New Roman" w:hAnsi="Times New Roman" w:cs="Times New Roman"/>
                <w:b/>
                <w:sz w:val="24"/>
                <w:szCs w:val="24"/>
                <w:highlight w:val="yellow"/>
              </w:rPr>
              <w:t>5</w:t>
            </w:r>
            <w:r w:rsidRPr="00E93540">
              <w:rPr>
                <w:rFonts w:ascii="Times New Roman" w:hAnsi="Times New Roman" w:cs="Times New Roman"/>
                <w:b/>
                <w:sz w:val="24"/>
                <w:szCs w:val="24"/>
                <w:highlight w:val="yellow"/>
              </w:rPr>
              <w:t>0</w:t>
            </w:r>
            <w:r w:rsidR="00FC1878">
              <w:rPr>
                <w:rFonts w:ascii="Times New Roman" w:hAnsi="Times New Roman" w:cs="Times New Roman"/>
                <w:b/>
                <w:sz w:val="24"/>
                <w:szCs w:val="24"/>
              </w:rPr>
              <w:t>(ориентировочно)</w:t>
            </w:r>
            <w:r>
              <w:rPr>
                <w:rFonts w:ascii="Times New Roman" w:hAnsi="Times New Roman" w:cs="Times New Roman"/>
                <w:b/>
                <w:sz w:val="24"/>
                <w:szCs w:val="24"/>
              </w:rPr>
              <w:t xml:space="preserve"> - </w:t>
            </w:r>
            <w:r w:rsidR="00872A0B" w:rsidRPr="00872A0B">
              <w:rPr>
                <w:rFonts w:ascii="Times New Roman" w:hAnsi="Times New Roman" w:cs="Times New Roman"/>
                <w:b/>
                <w:sz w:val="24"/>
                <w:szCs w:val="24"/>
              </w:rPr>
              <w:t>Переезд в Ивье</w:t>
            </w:r>
            <w:r w:rsidR="00872A0B" w:rsidRPr="00872A0B">
              <w:rPr>
                <w:rFonts w:ascii="Times New Roman" w:hAnsi="Times New Roman" w:cs="Times New Roman"/>
                <w:sz w:val="24"/>
                <w:szCs w:val="24"/>
              </w:rPr>
              <w:t xml:space="preserve"> </w:t>
            </w:r>
          </w:p>
          <w:p w:rsidR="00CA1FF1" w:rsidRPr="00CA1FF1" w:rsidRDefault="00CA1FF1" w:rsidP="00872A0B">
            <w:pPr>
              <w:jc w:val="both"/>
              <w:rPr>
                <w:rFonts w:ascii="Times New Roman" w:hAnsi="Times New Roman" w:cs="Times New Roman"/>
                <w:b/>
                <w:sz w:val="24"/>
                <w:szCs w:val="24"/>
              </w:rPr>
            </w:pPr>
            <w:r w:rsidRPr="00CA1FF1">
              <w:rPr>
                <w:rFonts w:ascii="Times New Roman" w:hAnsi="Times New Roman" w:cs="Times New Roman"/>
                <w:b/>
                <w:sz w:val="24"/>
                <w:szCs w:val="24"/>
                <w:highlight w:val="yellow"/>
              </w:rPr>
              <w:t>14:30-</w:t>
            </w:r>
            <w:r>
              <w:rPr>
                <w:rFonts w:ascii="Times New Roman" w:hAnsi="Times New Roman" w:cs="Times New Roman"/>
                <w:b/>
                <w:sz w:val="24"/>
                <w:szCs w:val="24"/>
                <w:highlight w:val="yellow"/>
              </w:rPr>
              <w:t>15:</w:t>
            </w:r>
            <w:r w:rsidRPr="00CA1FF1">
              <w:rPr>
                <w:rFonts w:ascii="Times New Roman" w:hAnsi="Times New Roman" w:cs="Times New Roman"/>
                <w:b/>
                <w:sz w:val="24"/>
                <w:szCs w:val="24"/>
                <w:highlight w:val="yellow"/>
              </w:rPr>
              <w:t>30</w:t>
            </w:r>
            <w:r w:rsidRPr="00CA1FF1">
              <w:rPr>
                <w:rFonts w:ascii="Times New Roman" w:hAnsi="Times New Roman" w:cs="Times New Roman"/>
                <w:b/>
                <w:sz w:val="24"/>
                <w:szCs w:val="24"/>
              </w:rPr>
              <w:t xml:space="preserve"> – Обед*(за доп.пл.)</w:t>
            </w:r>
          </w:p>
          <w:p w:rsidR="00872A0B" w:rsidRPr="0038679E" w:rsidRDefault="0027149C" w:rsidP="00625492">
            <w:pPr>
              <w:pStyle w:val="ab"/>
              <w:numPr>
                <w:ilvl w:val="0"/>
                <w:numId w:val="18"/>
              </w:numPr>
              <w:jc w:val="both"/>
              <w:rPr>
                <w:rFonts w:ascii="Times New Roman" w:hAnsi="Times New Roman" w:cs="Times New Roman"/>
                <w:i/>
                <w:sz w:val="24"/>
                <w:szCs w:val="24"/>
              </w:rPr>
            </w:pPr>
            <w:r w:rsidRPr="0027149C">
              <w:rPr>
                <w:noProof/>
                <w:lang w:eastAsia="ru-RU"/>
              </w:rPr>
              <w:drawing>
                <wp:anchor distT="0" distB="0" distL="114300" distR="114300" simplePos="0" relativeHeight="251652096" behindDoc="1" locked="0" layoutInCell="1" allowOverlap="1">
                  <wp:simplePos x="0" y="0"/>
                  <wp:positionH relativeFrom="column">
                    <wp:posOffset>-61595</wp:posOffset>
                  </wp:positionH>
                  <wp:positionV relativeFrom="paragraph">
                    <wp:posOffset>76200</wp:posOffset>
                  </wp:positionV>
                  <wp:extent cx="1272540" cy="901065"/>
                  <wp:effectExtent l="0" t="0" r="3810" b="0"/>
                  <wp:wrapTight wrapText="bothSides">
                    <wp:wrapPolygon edited="0">
                      <wp:start x="0" y="0"/>
                      <wp:lineTo x="0" y="21006"/>
                      <wp:lineTo x="21341" y="21006"/>
                      <wp:lineTo x="21341" y="0"/>
                      <wp:lineTo x="0" y="0"/>
                    </wp:wrapPolygon>
                  </wp:wrapTight>
                  <wp:docPr id="6" name="Рисунок 6" descr="Ивье|Церковь Гавриила Белосток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вье|Церковь Гавриила Белостокского"/>
                          <pic:cNvPicPr>
                            <a:picLocks noChangeAspect="1" noChangeArrowheads="1"/>
                          </pic:cNvPicPr>
                        </pic:nvPicPr>
                        <pic:blipFill rotWithShape="1">
                          <a:blip r:embed="rId11">
                            <a:extLst>
                              <a:ext uri="{28A0092B-C50C-407E-A947-70E740481C1C}">
                                <a14:useLocalDpi xmlns:a14="http://schemas.microsoft.com/office/drawing/2010/main" val="0"/>
                              </a:ext>
                            </a:extLst>
                          </a:blip>
                          <a:srcRect t="17082" b="3628"/>
                          <a:stretch/>
                        </pic:blipFill>
                        <pic:spPr bwMode="auto">
                          <a:xfrm>
                            <a:off x="0" y="0"/>
                            <a:ext cx="1272540" cy="901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2A0B" w:rsidRPr="00FC0F8B">
              <w:rPr>
                <w:rFonts w:ascii="Times New Roman" w:hAnsi="Times New Roman" w:cs="Times New Roman"/>
                <w:b/>
                <w:i/>
                <w:sz w:val="24"/>
                <w:szCs w:val="24"/>
              </w:rPr>
              <w:t>Церковь Св. Гавриила Белостокского в Ивье</w:t>
            </w:r>
            <w:r w:rsidR="00872A0B" w:rsidRPr="00FC0F8B">
              <w:rPr>
                <w:rFonts w:ascii="Times New Roman" w:hAnsi="Times New Roman" w:cs="Times New Roman"/>
                <w:i/>
                <w:sz w:val="24"/>
                <w:szCs w:val="24"/>
              </w:rPr>
              <w:t xml:space="preserve"> (внешний осмотр)</w:t>
            </w:r>
            <w:r w:rsidR="00FC0F8B" w:rsidRPr="00FC0F8B">
              <w:rPr>
                <w:rFonts w:ascii="Times New Roman" w:hAnsi="Times New Roman" w:cs="Times New Roman"/>
                <w:i/>
                <w:sz w:val="24"/>
                <w:szCs w:val="24"/>
              </w:rPr>
              <w:t xml:space="preserve"> </w:t>
            </w:r>
            <w:r w:rsidR="00FC0F8B" w:rsidRPr="00247673">
              <w:rPr>
                <w:rFonts w:ascii="Times New Roman" w:hAnsi="Times New Roman" w:cs="Times New Roman"/>
                <w:i/>
                <w:sz w:val="20"/>
                <w:szCs w:val="20"/>
              </w:rPr>
              <w:t xml:space="preserve">- </w:t>
            </w:r>
            <w:r w:rsidR="00872A0B" w:rsidRPr="00247673">
              <w:rPr>
                <w:rFonts w:ascii="Times New Roman" w:hAnsi="Times New Roman" w:cs="Times New Roman"/>
                <w:i/>
                <w:sz w:val="20"/>
                <w:szCs w:val="20"/>
              </w:rPr>
              <w:t>Храм святого мученика младенца Гавриила Белостокского в г. Ивье был создан в здании, которое еще в начале XX века служило жилым домом. Во время войны здесь был родильный дом, а после - детский сад-ясли. И только в 1993 году храм был передан верующим. С того самого времени и по сей день Церковь в тихом пейзаже елей открыта для прихожан.</w:t>
            </w:r>
            <w:r w:rsidRPr="0027149C">
              <w:t xml:space="preserve"> </w:t>
            </w:r>
          </w:p>
          <w:p w:rsidR="0038679E" w:rsidRPr="00247673" w:rsidRDefault="0038679E" w:rsidP="0038679E">
            <w:pPr>
              <w:pStyle w:val="ab"/>
              <w:jc w:val="both"/>
              <w:rPr>
                <w:rFonts w:ascii="Times New Roman" w:hAnsi="Times New Roman" w:cs="Times New Roman"/>
                <w:i/>
                <w:sz w:val="24"/>
                <w:szCs w:val="24"/>
              </w:rPr>
            </w:pPr>
          </w:p>
          <w:p w:rsidR="00872A0B" w:rsidRPr="00247673" w:rsidRDefault="00247673" w:rsidP="00247673">
            <w:pPr>
              <w:pStyle w:val="ab"/>
              <w:numPr>
                <w:ilvl w:val="0"/>
                <w:numId w:val="18"/>
              </w:numPr>
              <w:jc w:val="both"/>
              <w:rPr>
                <w:rFonts w:ascii="Times New Roman" w:hAnsi="Times New Roman" w:cs="Times New Roman"/>
                <w:i/>
                <w:sz w:val="20"/>
                <w:szCs w:val="20"/>
              </w:rPr>
            </w:pPr>
            <w:r w:rsidRPr="0027149C">
              <w:rPr>
                <w:rFonts w:ascii="Times New Roman" w:hAnsi="Times New Roman" w:cs="Times New Roman"/>
                <w:i/>
                <w:noProof/>
                <w:sz w:val="24"/>
                <w:szCs w:val="24"/>
                <w:lang w:eastAsia="ru-RU"/>
              </w:rPr>
              <w:drawing>
                <wp:anchor distT="0" distB="0" distL="114300" distR="114300" simplePos="0" relativeHeight="251654144" behindDoc="1" locked="0" layoutInCell="1" allowOverlap="1">
                  <wp:simplePos x="0" y="0"/>
                  <wp:positionH relativeFrom="column">
                    <wp:posOffset>-61595</wp:posOffset>
                  </wp:positionH>
                  <wp:positionV relativeFrom="paragraph">
                    <wp:posOffset>60960</wp:posOffset>
                  </wp:positionV>
                  <wp:extent cx="1272540" cy="782320"/>
                  <wp:effectExtent l="0" t="0" r="3810" b="0"/>
                  <wp:wrapTight wrapText="bothSides">
                    <wp:wrapPolygon edited="0">
                      <wp:start x="0" y="0"/>
                      <wp:lineTo x="0" y="21039"/>
                      <wp:lineTo x="21341" y="21039"/>
                      <wp:lineTo x="21341" y="0"/>
                      <wp:lineTo x="0" y="0"/>
                    </wp:wrapPolygon>
                  </wp:wrapTight>
                  <wp:docPr id="7" name="Рисунок 7" descr="Ивьевская мечеть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вьевская мечеть — Википедия"/>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8904" b="4520"/>
                          <a:stretch/>
                        </pic:blipFill>
                        <pic:spPr bwMode="auto">
                          <a:xfrm>
                            <a:off x="0" y="0"/>
                            <a:ext cx="1272540" cy="782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2A0B" w:rsidRPr="00FC0F8B">
              <w:rPr>
                <w:rFonts w:ascii="Times New Roman" w:hAnsi="Times New Roman" w:cs="Times New Roman"/>
                <w:b/>
                <w:i/>
                <w:sz w:val="24"/>
                <w:szCs w:val="24"/>
              </w:rPr>
              <w:t>Мечеть в Ивье</w:t>
            </w:r>
            <w:r w:rsidR="00872A0B" w:rsidRPr="00FC0F8B">
              <w:rPr>
                <w:rFonts w:ascii="Times New Roman" w:hAnsi="Times New Roman" w:cs="Times New Roman"/>
                <w:i/>
                <w:sz w:val="24"/>
                <w:szCs w:val="24"/>
              </w:rPr>
              <w:t xml:space="preserve"> (внешний осмотр)</w:t>
            </w:r>
            <w:r w:rsidR="00FC0F8B" w:rsidRPr="00FC0F8B">
              <w:rPr>
                <w:rFonts w:ascii="Times New Roman" w:hAnsi="Times New Roman" w:cs="Times New Roman"/>
                <w:i/>
                <w:sz w:val="24"/>
                <w:szCs w:val="24"/>
              </w:rPr>
              <w:t xml:space="preserve"> - </w:t>
            </w:r>
            <w:r w:rsidR="00872A0B" w:rsidRPr="00247673">
              <w:rPr>
                <w:rFonts w:ascii="Times New Roman" w:hAnsi="Times New Roman" w:cs="Times New Roman"/>
                <w:i/>
                <w:sz w:val="20"/>
                <w:szCs w:val="20"/>
              </w:rPr>
              <w:t>Мечеть в Ивье существует уже более 120 лет. За это время ее не коснулись ни войны, ни пожары. На протяжении всего советского периода Ивьевская мечеть была единственной действующей в Беларуси.</w:t>
            </w:r>
            <w:r w:rsidR="0027149C" w:rsidRPr="00247673">
              <w:rPr>
                <w:sz w:val="20"/>
                <w:szCs w:val="20"/>
              </w:rPr>
              <w:t xml:space="preserve"> </w:t>
            </w:r>
          </w:p>
          <w:p w:rsidR="00872A0B" w:rsidRPr="00247673" w:rsidRDefault="00247673" w:rsidP="007D3ED9">
            <w:pPr>
              <w:pStyle w:val="ab"/>
              <w:numPr>
                <w:ilvl w:val="0"/>
                <w:numId w:val="18"/>
              </w:numPr>
              <w:jc w:val="both"/>
              <w:rPr>
                <w:rFonts w:ascii="Times New Roman" w:hAnsi="Times New Roman" w:cs="Times New Roman"/>
                <w:i/>
                <w:sz w:val="20"/>
                <w:szCs w:val="20"/>
              </w:rPr>
            </w:pPr>
            <w:r w:rsidRPr="0027149C">
              <w:rPr>
                <w:rFonts w:ascii="Times New Roman" w:hAnsi="Times New Roman" w:cs="Times New Roman"/>
                <w:i/>
                <w:noProof/>
                <w:sz w:val="24"/>
                <w:szCs w:val="24"/>
                <w:lang w:eastAsia="ru-RU"/>
              </w:rPr>
              <w:lastRenderedPageBreak/>
              <w:drawing>
                <wp:anchor distT="0" distB="0" distL="114300" distR="114300" simplePos="0" relativeHeight="251656192" behindDoc="1" locked="0" layoutInCell="1" allowOverlap="1">
                  <wp:simplePos x="0" y="0"/>
                  <wp:positionH relativeFrom="column">
                    <wp:posOffset>-83185</wp:posOffset>
                  </wp:positionH>
                  <wp:positionV relativeFrom="paragraph">
                    <wp:posOffset>137160</wp:posOffset>
                  </wp:positionV>
                  <wp:extent cx="1272540" cy="883920"/>
                  <wp:effectExtent l="0" t="0" r="3810" b="0"/>
                  <wp:wrapTight wrapText="bothSides">
                    <wp:wrapPolygon edited="0">
                      <wp:start x="0" y="0"/>
                      <wp:lineTo x="0" y="20948"/>
                      <wp:lineTo x="21341" y="20948"/>
                      <wp:lineTo x="21341" y="0"/>
                      <wp:lineTo x="0" y="0"/>
                    </wp:wrapPolygon>
                  </wp:wrapTight>
                  <wp:docPr id="8" name="Рисунок 8" descr="Ансамбль бывшего монастыря бернардинцев - В Гродно - без ви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нсамбль бывшего монастыря бернардинцев - В Гродно - без визы"/>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710" t="12385" r="23724" b="7799"/>
                          <a:stretch/>
                        </pic:blipFill>
                        <pic:spPr bwMode="auto">
                          <a:xfrm>
                            <a:off x="0" y="0"/>
                            <a:ext cx="1272540" cy="88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2A0B" w:rsidRPr="00FC0F8B">
              <w:rPr>
                <w:rFonts w:ascii="Times New Roman" w:hAnsi="Times New Roman" w:cs="Times New Roman"/>
                <w:b/>
                <w:i/>
                <w:sz w:val="24"/>
                <w:szCs w:val="24"/>
              </w:rPr>
              <w:t>Комплекс монастыря Бернардинцев в Ивье</w:t>
            </w:r>
            <w:r w:rsidR="00872A0B" w:rsidRPr="00FC0F8B">
              <w:rPr>
                <w:rFonts w:ascii="Times New Roman" w:hAnsi="Times New Roman" w:cs="Times New Roman"/>
                <w:i/>
                <w:sz w:val="24"/>
                <w:szCs w:val="24"/>
              </w:rPr>
              <w:t xml:space="preserve"> (внешний осмотр)</w:t>
            </w:r>
            <w:r w:rsidR="00FC0F8B" w:rsidRPr="00FC0F8B">
              <w:rPr>
                <w:rFonts w:ascii="Times New Roman" w:hAnsi="Times New Roman" w:cs="Times New Roman"/>
                <w:i/>
                <w:sz w:val="24"/>
                <w:szCs w:val="24"/>
              </w:rPr>
              <w:t xml:space="preserve"> </w:t>
            </w:r>
            <w:r w:rsidR="00FC0F8B" w:rsidRPr="00247673">
              <w:rPr>
                <w:rFonts w:ascii="Times New Roman" w:hAnsi="Times New Roman" w:cs="Times New Roman"/>
                <w:i/>
                <w:sz w:val="20"/>
                <w:szCs w:val="20"/>
              </w:rPr>
              <w:t xml:space="preserve">- </w:t>
            </w:r>
            <w:r w:rsidR="00872A0B" w:rsidRPr="00247673">
              <w:rPr>
                <w:rFonts w:ascii="Times New Roman" w:hAnsi="Times New Roman" w:cs="Times New Roman"/>
                <w:i/>
                <w:sz w:val="20"/>
                <w:szCs w:val="20"/>
              </w:rPr>
              <w:t>Часть жилых монастырских построек сохранилась до наших дней, но куда больше внимания привлекает сам храм и установленная рядом статуя Христа - почти такая же, как в Рио-де-Жанейро. В храме этом Вы увидите сошедшую с небес реликвию - одну из 60 икон Казанской Божьей Матери, которые побывали в космосе и более ста раз облетели землю.</w:t>
            </w:r>
            <w:r w:rsidR="0027149C" w:rsidRPr="00247673">
              <w:rPr>
                <w:sz w:val="20"/>
                <w:szCs w:val="20"/>
              </w:rPr>
              <w:t xml:space="preserve"> </w:t>
            </w:r>
          </w:p>
          <w:p w:rsidR="00872A0B" w:rsidRDefault="00E93540" w:rsidP="00872A0B">
            <w:pPr>
              <w:jc w:val="both"/>
              <w:rPr>
                <w:rFonts w:ascii="Times New Roman" w:hAnsi="Times New Roman" w:cs="Times New Roman"/>
                <w:sz w:val="24"/>
                <w:szCs w:val="24"/>
              </w:rPr>
            </w:pPr>
            <w:r w:rsidRPr="00E93540">
              <w:rPr>
                <w:rFonts w:ascii="Times New Roman" w:hAnsi="Times New Roman" w:cs="Times New Roman"/>
                <w:b/>
                <w:sz w:val="24"/>
                <w:szCs w:val="24"/>
                <w:highlight w:val="yellow"/>
              </w:rPr>
              <w:t>15:</w:t>
            </w:r>
            <w:r w:rsidR="00CA1FF1" w:rsidRPr="00CA1FF1">
              <w:rPr>
                <w:rFonts w:ascii="Times New Roman" w:hAnsi="Times New Roman" w:cs="Times New Roman"/>
                <w:b/>
                <w:sz w:val="24"/>
                <w:szCs w:val="24"/>
                <w:highlight w:val="yellow"/>
              </w:rPr>
              <w:t>30</w:t>
            </w:r>
            <w:r w:rsidR="00FC1878">
              <w:rPr>
                <w:rFonts w:ascii="Times New Roman" w:hAnsi="Times New Roman" w:cs="Times New Roman"/>
                <w:b/>
                <w:sz w:val="24"/>
                <w:szCs w:val="24"/>
              </w:rPr>
              <w:t>(ориентировочно</w:t>
            </w:r>
            <w:r w:rsidR="00FC1878" w:rsidRPr="00FC1878">
              <w:rPr>
                <w:rFonts w:ascii="Times New Roman" w:hAnsi="Times New Roman" w:cs="Times New Roman"/>
                <w:b/>
                <w:sz w:val="24"/>
                <w:szCs w:val="24"/>
              </w:rPr>
              <w:t>)</w:t>
            </w:r>
            <w:r w:rsidRPr="00FC1878">
              <w:rPr>
                <w:rFonts w:ascii="Times New Roman" w:hAnsi="Times New Roman" w:cs="Times New Roman"/>
                <w:b/>
                <w:sz w:val="24"/>
                <w:szCs w:val="24"/>
              </w:rPr>
              <w:t xml:space="preserve"> - </w:t>
            </w:r>
            <w:r w:rsidR="00FC0F8B" w:rsidRPr="00FC1878">
              <w:rPr>
                <w:rFonts w:ascii="Times New Roman" w:hAnsi="Times New Roman" w:cs="Times New Roman"/>
                <w:b/>
                <w:sz w:val="24"/>
                <w:szCs w:val="24"/>
              </w:rPr>
              <w:t>Отправление</w:t>
            </w:r>
            <w:r w:rsidR="00FC0F8B">
              <w:rPr>
                <w:rFonts w:ascii="Times New Roman" w:hAnsi="Times New Roman" w:cs="Times New Roman"/>
                <w:b/>
                <w:sz w:val="24"/>
                <w:szCs w:val="24"/>
              </w:rPr>
              <w:t xml:space="preserve"> </w:t>
            </w:r>
            <w:r w:rsidR="00872A0B" w:rsidRPr="00872A0B">
              <w:rPr>
                <w:rFonts w:ascii="Times New Roman" w:hAnsi="Times New Roman" w:cs="Times New Roman"/>
                <w:b/>
                <w:sz w:val="24"/>
                <w:szCs w:val="24"/>
              </w:rPr>
              <w:t>в Новогрудок</w:t>
            </w:r>
            <w:r w:rsidR="00FC0F8B">
              <w:rPr>
                <w:rFonts w:ascii="Times New Roman" w:hAnsi="Times New Roman" w:cs="Times New Roman"/>
                <w:sz w:val="24"/>
                <w:szCs w:val="24"/>
              </w:rPr>
              <w:t xml:space="preserve"> </w:t>
            </w:r>
          </w:p>
          <w:p w:rsidR="00872A0B" w:rsidRPr="00247673" w:rsidRDefault="0038679E" w:rsidP="005F1478">
            <w:pPr>
              <w:pStyle w:val="ab"/>
              <w:numPr>
                <w:ilvl w:val="0"/>
                <w:numId w:val="19"/>
              </w:numPr>
              <w:jc w:val="both"/>
              <w:rPr>
                <w:rFonts w:ascii="Times New Roman" w:hAnsi="Times New Roman" w:cs="Times New Roman"/>
                <w:i/>
                <w:sz w:val="20"/>
                <w:szCs w:val="20"/>
              </w:rPr>
            </w:pPr>
            <w:r w:rsidRPr="0027149C">
              <w:rPr>
                <w:rFonts w:ascii="Times New Roman" w:hAnsi="Times New Roman" w:cs="Times New Roman"/>
                <w:i/>
                <w:noProof/>
                <w:sz w:val="24"/>
                <w:szCs w:val="24"/>
                <w:lang w:eastAsia="ru-RU"/>
              </w:rPr>
              <w:drawing>
                <wp:anchor distT="0" distB="0" distL="114300" distR="114300" simplePos="0" relativeHeight="251658240" behindDoc="1" locked="0" layoutInCell="1" allowOverlap="1">
                  <wp:simplePos x="0" y="0"/>
                  <wp:positionH relativeFrom="column">
                    <wp:posOffset>-60960</wp:posOffset>
                  </wp:positionH>
                  <wp:positionV relativeFrom="paragraph">
                    <wp:posOffset>130810</wp:posOffset>
                  </wp:positionV>
                  <wp:extent cx="1257935" cy="929640"/>
                  <wp:effectExtent l="0" t="0" r="0" b="3810"/>
                  <wp:wrapTight wrapText="bothSides">
                    <wp:wrapPolygon edited="0">
                      <wp:start x="0" y="0"/>
                      <wp:lineTo x="0" y="21246"/>
                      <wp:lineTo x="21262" y="21246"/>
                      <wp:lineTo x="21262" y="0"/>
                      <wp:lineTo x="0" y="0"/>
                    </wp:wrapPolygon>
                  </wp:wrapTight>
                  <wp:docPr id="9" name="Рисунок 9" descr="Церковь святого Николая в Новогрудке - Собор Святого Никол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Церковь святого Николая в Новогрудке - Собор Святого Николая"/>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15" t="6860" r="10344" b="7385"/>
                          <a:stretch/>
                        </pic:blipFill>
                        <pic:spPr bwMode="auto">
                          <a:xfrm>
                            <a:off x="0" y="0"/>
                            <a:ext cx="1257935" cy="929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2A0B" w:rsidRPr="00FC0F8B">
              <w:rPr>
                <w:rFonts w:ascii="Times New Roman" w:hAnsi="Times New Roman" w:cs="Times New Roman"/>
                <w:b/>
                <w:i/>
                <w:sz w:val="24"/>
                <w:szCs w:val="24"/>
              </w:rPr>
              <w:t>Новогрудский Свято-Николаевский собор</w:t>
            </w:r>
            <w:r w:rsidR="00FC0F8B" w:rsidRPr="00FC0F8B">
              <w:rPr>
                <w:rFonts w:ascii="Times New Roman" w:hAnsi="Times New Roman" w:cs="Times New Roman"/>
                <w:b/>
                <w:i/>
                <w:sz w:val="24"/>
                <w:szCs w:val="24"/>
              </w:rPr>
              <w:t xml:space="preserve"> - </w:t>
            </w:r>
            <w:r w:rsidR="00872A0B" w:rsidRPr="00247673">
              <w:rPr>
                <w:rFonts w:ascii="Times New Roman" w:hAnsi="Times New Roman" w:cs="Times New Roman"/>
                <w:i/>
                <w:sz w:val="20"/>
                <w:szCs w:val="20"/>
              </w:rPr>
              <w:t>Еще в начале XIV века Великий князь литовский Гедемин пригласил в Новогрудок Францисканцев. Около ста лет они трудились над созданием своего храма – костела Св. Антония. Храм завершен - но уже через 50 лет католический орден вынужден покинуть монастырь. Однако, несмотря на вехи судьбы, он дошел до нашего времени, пусть немного видоизмененный. О его истории и роли в городе Вам еще предстоит узнать.</w:t>
            </w:r>
            <w:r w:rsidR="0027149C" w:rsidRPr="0027149C">
              <w:t xml:space="preserve"> </w:t>
            </w:r>
          </w:p>
          <w:p w:rsidR="00872A0B" w:rsidRPr="00247673" w:rsidRDefault="00247673" w:rsidP="00DE5560">
            <w:pPr>
              <w:pStyle w:val="ab"/>
              <w:numPr>
                <w:ilvl w:val="0"/>
                <w:numId w:val="19"/>
              </w:numPr>
              <w:jc w:val="both"/>
              <w:rPr>
                <w:rFonts w:ascii="Times New Roman" w:hAnsi="Times New Roman" w:cs="Times New Roman"/>
                <w:i/>
                <w:sz w:val="20"/>
                <w:szCs w:val="20"/>
              </w:rPr>
            </w:pPr>
            <w:r w:rsidRPr="00247673">
              <w:rPr>
                <w:rFonts w:ascii="Times New Roman" w:hAnsi="Times New Roman" w:cs="Times New Roman"/>
                <w:i/>
                <w:noProof/>
                <w:sz w:val="24"/>
                <w:szCs w:val="24"/>
                <w:lang w:eastAsia="ru-RU"/>
              </w:rPr>
              <w:drawing>
                <wp:anchor distT="0" distB="0" distL="114300" distR="114300" simplePos="0" relativeHeight="251660288" behindDoc="1" locked="0" layoutInCell="1" allowOverlap="1">
                  <wp:simplePos x="0" y="0"/>
                  <wp:positionH relativeFrom="column">
                    <wp:posOffset>-153035</wp:posOffset>
                  </wp:positionH>
                  <wp:positionV relativeFrom="paragraph">
                    <wp:posOffset>159385</wp:posOffset>
                  </wp:positionV>
                  <wp:extent cx="1257935" cy="786765"/>
                  <wp:effectExtent l="0" t="0" r="0" b="0"/>
                  <wp:wrapTight wrapText="bothSides">
                    <wp:wrapPolygon edited="0">
                      <wp:start x="0" y="0"/>
                      <wp:lineTo x="0" y="20920"/>
                      <wp:lineTo x="21262" y="20920"/>
                      <wp:lineTo x="21262" y="0"/>
                      <wp:lineTo x="0" y="0"/>
                    </wp:wrapPolygon>
                  </wp:wrapTight>
                  <wp:docPr id="10" name="Рисунок 10" descr="Новогрудок | Костёл Святого Архангела Михаила - фот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овогрудок | Костёл Святого Архангела Михаила - фотографии"/>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510" b="6075"/>
                          <a:stretch/>
                        </pic:blipFill>
                        <pic:spPr bwMode="auto">
                          <a:xfrm>
                            <a:off x="0" y="0"/>
                            <a:ext cx="1257935" cy="786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2A0B" w:rsidRPr="00247673">
              <w:rPr>
                <w:rFonts w:ascii="Times New Roman" w:hAnsi="Times New Roman" w:cs="Times New Roman"/>
                <w:b/>
                <w:i/>
                <w:sz w:val="24"/>
                <w:szCs w:val="24"/>
              </w:rPr>
              <w:t>Новогрудский костёл Св. Архангела Михаила</w:t>
            </w:r>
            <w:r w:rsidR="00FC0F8B" w:rsidRPr="00247673">
              <w:rPr>
                <w:rFonts w:ascii="Times New Roman" w:hAnsi="Times New Roman" w:cs="Times New Roman"/>
                <w:b/>
                <w:i/>
                <w:sz w:val="20"/>
                <w:szCs w:val="20"/>
              </w:rPr>
              <w:t xml:space="preserve"> - </w:t>
            </w:r>
            <w:r w:rsidR="00872A0B" w:rsidRPr="00247673">
              <w:rPr>
                <w:rFonts w:ascii="Times New Roman" w:hAnsi="Times New Roman" w:cs="Times New Roman"/>
                <w:i/>
                <w:sz w:val="20"/>
                <w:szCs w:val="20"/>
              </w:rPr>
              <w:t xml:space="preserve">В начале XVII века в Новогрудке обосновались представители католического ордена – Доминиканцы. Для них и был возведен костел, что сочетает в себе элементы пышного и праздничного барокко и позднего классицизма. </w:t>
            </w:r>
            <w:r w:rsidR="00FC0F8B" w:rsidRPr="00247673">
              <w:rPr>
                <w:rFonts w:ascii="Times New Roman" w:hAnsi="Times New Roman" w:cs="Times New Roman"/>
                <w:i/>
                <w:sz w:val="20"/>
                <w:szCs w:val="20"/>
              </w:rPr>
              <w:t>В</w:t>
            </w:r>
            <w:r w:rsidR="00872A0B" w:rsidRPr="00247673">
              <w:rPr>
                <w:rFonts w:ascii="Times New Roman" w:hAnsi="Times New Roman" w:cs="Times New Roman"/>
                <w:i/>
                <w:sz w:val="20"/>
                <w:szCs w:val="20"/>
              </w:rPr>
              <w:t xml:space="preserve"> лучшие времена при костеле действовал монастырь и школа. В школе этой учился писатель и политик Адам Мицкевич.</w:t>
            </w:r>
            <w:r w:rsidR="0027149C" w:rsidRPr="00247673">
              <w:rPr>
                <w:sz w:val="20"/>
                <w:szCs w:val="20"/>
              </w:rPr>
              <w:t xml:space="preserve"> </w:t>
            </w:r>
          </w:p>
          <w:p w:rsidR="00872A0B" w:rsidRDefault="00247673" w:rsidP="0055778C">
            <w:pPr>
              <w:pStyle w:val="ab"/>
              <w:numPr>
                <w:ilvl w:val="0"/>
                <w:numId w:val="19"/>
              </w:numPr>
              <w:jc w:val="both"/>
              <w:rPr>
                <w:rFonts w:ascii="Times New Roman" w:hAnsi="Times New Roman" w:cs="Times New Roman"/>
                <w:i/>
                <w:sz w:val="24"/>
                <w:szCs w:val="24"/>
              </w:rPr>
            </w:pPr>
            <w:r w:rsidRPr="00247673">
              <w:rPr>
                <w:rFonts w:ascii="Times New Roman" w:hAnsi="Times New Roman" w:cs="Times New Roman"/>
                <w:i/>
                <w:noProof/>
                <w:sz w:val="24"/>
                <w:szCs w:val="24"/>
                <w:lang w:eastAsia="ru-RU"/>
              </w:rPr>
              <w:drawing>
                <wp:anchor distT="0" distB="0" distL="114300" distR="114300" simplePos="0" relativeHeight="251662336" behindDoc="1" locked="0" layoutInCell="1" allowOverlap="1">
                  <wp:simplePos x="0" y="0"/>
                  <wp:positionH relativeFrom="column">
                    <wp:posOffset>-61595</wp:posOffset>
                  </wp:positionH>
                  <wp:positionV relativeFrom="paragraph">
                    <wp:posOffset>45085</wp:posOffset>
                  </wp:positionV>
                  <wp:extent cx="1263650" cy="906780"/>
                  <wp:effectExtent l="0" t="0" r="0" b="7620"/>
                  <wp:wrapTight wrapText="bothSides">
                    <wp:wrapPolygon edited="0">
                      <wp:start x="0" y="0"/>
                      <wp:lineTo x="0" y="21328"/>
                      <wp:lineTo x="21166" y="21328"/>
                      <wp:lineTo x="21166" y="0"/>
                      <wp:lineTo x="0" y="0"/>
                    </wp:wrapPolygon>
                  </wp:wrapTight>
                  <wp:docPr id="14" name="Рисунок 14" descr="Новогрудский замок Беларусь фото описание история замка в Новогру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овогрудский замок Беларусь фото описание история замка в Новогрудке"/>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612"/>
                          <a:stretch/>
                        </pic:blipFill>
                        <pic:spPr bwMode="auto">
                          <a:xfrm>
                            <a:off x="0" y="0"/>
                            <a:ext cx="1263650"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2A0B" w:rsidRPr="00FC0F8B">
              <w:rPr>
                <w:rFonts w:ascii="Times New Roman" w:hAnsi="Times New Roman" w:cs="Times New Roman"/>
                <w:b/>
                <w:i/>
                <w:sz w:val="24"/>
                <w:szCs w:val="24"/>
              </w:rPr>
              <w:t>Руины Новогрудского замка</w:t>
            </w:r>
            <w:r w:rsidR="00FC0F8B" w:rsidRPr="00FC0F8B">
              <w:rPr>
                <w:rFonts w:ascii="Times New Roman" w:hAnsi="Times New Roman" w:cs="Times New Roman"/>
                <w:b/>
                <w:i/>
                <w:sz w:val="24"/>
                <w:szCs w:val="24"/>
              </w:rPr>
              <w:t xml:space="preserve"> - </w:t>
            </w:r>
            <w:r w:rsidR="00872A0B" w:rsidRPr="00247673">
              <w:rPr>
                <w:rFonts w:ascii="Times New Roman" w:hAnsi="Times New Roman" w:cs="Times New Roman"/>
                <w:i/>
                <w:sz w:val="20"/>
                <w:szCs w:val="20"/>
              </w:rPr>
              <w:t>Новогрудок – первая столица Великого княжества Литовского. Город с тысячелетней историей сохранил удивительные пейзажи холмов и лесов, вид на которые открывается с замковой горы. А на ней возвышаются руины величественного замка, где много столетий назад был коронован Миндовг</w:t>
            </w:r>
            <w:r w:rsidR="00872A0B" w:rsidRPr="00FC0F8B">
              <w:rPr>
                <w:rFonts w:ascii="Times New Roman" w:hAnsi="Times New Roman" w:cs="Times New Roman"/>
                <w:i/>
                <w:sz w:val="24"/>
                <w:szCs w:val="24"/>
              </w:rPr>
              <w:t xml:space="preserve">. </w:t>
            </w:r>
          </w:p>
          <w:p w:rsidR="00247673" w:rsidRDefault="00247673" w:rsidP="00247673">
            <w:pPr>
              <w:pStyle w:val="ab"/>
              <w:jc w:val="both"/>
              <w:rPr>
                <w:rFonts w:ascii="Times New Roman" w:hAnsi="Times New Roman" w:cs="Times New Roman"/>
                <w:i/>
                <w:sz w:val="24"/>
                <w:szCs w:val="24"/>
              </w:rPr>
            </w:pPr>
          </w:p>
          <w:p w:rsidR="006E3D77" w:rsidRPr="006E3D77" w:rsidRDefault="00247673" w:rsidP="006E3D77">
            <w:pPr>
              <w:pStyle w:val="ab"/>
              <w:numPr>
                <w:ilvl w:val="0"/>
                <w:numId w:val="19"/>
              </w:numPr>
              <w:jc w:val="both"/>
              <w:rPr>
                <w:rFonts w:ascii="Times New Roman" w:hAnsi="Times New Roman" w:cs="Times New Roman"/>
                <w:i/>
                <w:sz w:val="20"/>
                <w:szCs w:val="20"/>
              </w:rPr>
            </w:pPr>
            <w:r w:rsidRPr="00247673">
              <w:rPr>
                <w:rFonts w:ascii="Times New Roman" w:hAnsi="Times New Roman" w:cs="Times New Roman"/>
                <w:i/>
                <w:noProof/>
                <w:sz w:val="24"/>
                <w:szCs w:val="24"/>
                <w:lang w:eastAsia="ru-RU"/>
              </w:rPr>
              <w:drawing>
                <wp:anchor distT="0" distB="0" distL="114300" distR="114300" simplePos="0" relativeHeight="251664384" behindDoc="1" locked="0" layoutInCell="1" allowOverlap="1">
                  <wp:simplePos x="0" y="0"/>
                  <wp:positionH relativeFrom="column">
                    <wp:posOffset>-59690</wp:posOffset>
                  </wp:positionH>
                  <wp:positionV relativeFrom="paragraph">
                    <wp:posOffset>60325</wp:posOffset>
                  </wp:positionV>
                  <wp:extent cx="1257935" cy="838200"/>
                  <wp:effectExtent l="0" t="0" r="0" b="0"/>
                  <wp:wrapTight wrapText="bothSides">
                    <wp:wrapPolygon edited="0">
                      <wp:start x="0" y="0"/>
                      <wp:lineTo x="0" y="21109"/>
                      <wp:lineTo x="21262" y="21109"/>
                      <wp:lineTo x="21262" y="0"/>
                      <wp:lineTo x="0" y="0"/>
                    </wp:wrapPolygon>
                  </wp:wrapTight>
                  <wp:docPr id="15" name="Рисунок 15" descr="Костел Преображения Господнего в Новогру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остел Преображения Господнего в Новогрудк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9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A0B" w:rsidRPr="00FC0F8B">
              <w:rPr>
                <w:rFonts w:ascii="Times New Roman" w:hAnsi="Times New Roman" w:cs="Times New Roman"/>
                <w:b/>
                <w:i/>
                <w:sz w:val="24"/>
                <w:szCs w:val="24"/>
              </w:rPr>
              <w:t>Новогрудский Фарный костел</w:t>
            </w:r>
            <w:r w:rsidR="00FC0F8B" w:rsidRPr="00FC0F8B">
              <w:rPr>
                <w:rFonts w:ascii="Times New Roman" w:hAnsi="Times New Roman" w:cs="Times New Roman"/>
                <w:b/>
                <w:i/>
                <w:sz w:val="24"/>
                <w:szCs w:val="24"/>
              </w:rPr>
              <w:t xml:space="preserve"> - </w:t>
            </w:r>
            <w:r w:rsidR="00872A0B" w:rsidRPr="00247673">
              <w:rPr>
                <w:rFonts w:ascii="Times New Roman" w:hAnsi="Times New Roman" w:cs="Times New Roman"/>
                <w:i/>
                <w:sz w:val="20"/>
                <w:szCs w:val="20"/>
              </w:rPr>
              <w:t>В начале XVIII века, на территории построенного Витовтом в 1395 году одного из первых белорусских костелов, был возведен Фарный костел. Отличный вид на него открывается с «замковой горы». Белый монументальный храм с красной крышей выгодно контрастирует с прекрасными пейзажами холмистой местности.</w:t>
            </w:r>
            <w:r w:rsidRPr="00247673">
              <w:rPr>
                <w:sz w:val="20"/>
                <w:szCs w:val="20"/>
              </w:rPr>
              <w:t xml:space="preserve"> </w:t>
            </w:r>
          </w:p>
          <w:p w:rsidR="006E3D77" w:rsidRPr="006E3D77" w:rsidRDefault="006E3D77" w:rsidP="006E3D77">
            <w:pPr>
              <w:pStyle w:val="ab"/>
              <w:numPr>
                <w:ilvl w:val="0"/>
                <w:numId w:val="19"/>
              </w:numPr>
              <w:jc w:val="both"/>
              <w:rPr>
                <w:rFonts w:ascii="Times New Roman" w:hAnsi="Times New Roman" w:cs="Times New Roman"/>
                <w:i/>
                <w:sz w:val="20"/>
                <w:szCs w:val="20"/>
              </w:rPr>
            </w:pPr>
            <w:r w:rsidRPr="006E3D77">
              <w:rPr>
                <w:rFonts w:ascii="Times New Roman" w:hAnsi="Times New Roman" w:cs="Times New Roman"/>
                <w:i/>
                <w:noProof/>
                <w:sz w:val="20"/>
                <w:szCs w:val="20"/>
                <w:lang w:eastAsia="ru-RU"/>
              </w:rPr>
              <w:drawing>
                <wp:anchor distT="0" distB="0" distL="114300" distR="114300" simplePos="0" relativeHeight="251666432" behindDoc="1" locked="0" layoutInCell="1" allowOverlap="1">
                  <wp:simplePos x="0" y="0"/>
                  <wp:positionH relativeFrom="column">
                    <wp:posOffset>-60960</wp:posOffset>
                  </wp:positionH>
                  <wp:positionV relativeFrom="paragraph">
                    <wp:posOffset>146050</wp:posOffset>
                  </wp:positionV>
                  <wp:extent cx="1280160" cy="853440"/>
                  <wp:effectExtent l="0" t="0" r="0" b="3810"/>
                  <wp:wrapTight wrapText="bothSides">
                    <wp:wrapPolygon edited="0">
                      <wp:start x="0" y="0"/>
                      <wp:lineTo x="0" y="21214"/>
                      <wp:lineTo x="21214" y="21214"/>
                      <wp:lineTo x="21214" y="0"/>
                      <wp:lineTo x="0" y="0"/>
                    </wp:wrapPolygon>
                  </wp:wrapTight>
                  <wp:docPr id="2" name="Рисунок 2" descr="http://navagrudak.museum.by/files/node_images/img_187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vagrudak.museum.by/files/node_images/img_1872_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D77">
              <w:rPr>
                <w:rFonts w:ascii="Times New Roman" w:hAnsi="Times New Roman" w:cs="Times New Roman"/>
                <w:b/>
                <w:i/>
                <w:sz w:val="24"/>
                <w:szCs w:val="24"/>
              </w:rPr>
              <w:t>Экспозиция «Музей еврейского сопротивления»</w:t>
            </w:r>
            <w:r>
              <w:rPr>
                <w:rFonts w:ascii="Times New Roman" w:hAnsi="Times New Roman" w:cs="Times New Roman"/>
                <w:b/>
                <w:i/>
                <w:sz w:val="24"/>
                <w:szCs w:val="24"/>
              </w:rPr>
              <w:t xml:space="preserve"> (*за доп плату)</w:t>
            </w:r>
            <w:r w:rsidRPr="006E3D77">
              <w:rPr>
                <w:rFonts w:ascii="Times New Roman" w:hAnsi="Times New Roman" w:cs="Times New Roman"/>
                <w:b/>
                <w:i/>
                <w:sz w:val="20"/>
                <w:szCs w:val="20"/>
              </w:rPr>
              <w:t xml:space="preserve"> </w:t>
            </w:r>
            <w:r w:rsidRPr="006E3D77">
              <w:rPr>
                <w:rFonts w:ascii="Times New Roman" w:hAnsi="Times New Roman" w:cs="Times New Roman"/>
                <w:i/>
                <w:sz w:val="20"/>
                <w:szCs w:val="20"/>
              </w:rPr>
              <w:t>- 24 июля 2007 г. в г. Новогрудке на улице Минской открылась мемориальная экспозиция, посвящённая сопротивлению евреев Новогрудчины в годы Холокоста. Она рассказывает о трагедии, унёсшей жизни 5 100 новогрудских евреев, и о беспрецедентном сопротивлении нацистам тех, кто оставался в живых после четырёх акций уничтожения.</w:t>
            </w:r>
            <w:r w:rsidRPr="006E3D77">
              <w:t xml:space="preserve"> </w:t>
            </w:r>
          </w:p>
          <w:p w:rsidR="00872A0B" w:rsidRDefault="00B81D7E" w:rsidP="00FC0F8B">
            <w:pPr>
              <w:jc w:val="both"/>
              <w:rPr>
                <w:rFonts w:ascii="Times New Roman" w:hAnsi="Times New Roman" w:cs="Times New Roman"/>
                <w:b/>
                <w:sz w:val="24"/>
                <w:szCs w:val="24"/>
              </w:rPr>
            </w:pPr>
            <w:r w:rsidRPr="00B81D7E">
              <w:rPr>
                <w:rFonts w:ascii="Times New Roman" w:hAnsi="Times New Roman" w:cs="Times New Roman"/>
                <w:b/>
                <w:sz w:val="24"/>
                <w:szCs w:val="24"/>
                <w:highlight w:val="yellow"/>
              </w:rPr>
              <w:t>18:00</w:t>
            </w:r>
            <w:r w:rsidR="00FC1878">
              <w:rPr>
                <w:rFonts w:ascii="Times New Roman" w:hAnsi="Times New Roman" w:cs="Times New Roman"/>
                <w:b/>
                <w:sz w:val="24"/>
                <w:szCs w:val="24"/>
              </w:rPr>
              <w:t>(ориентировочно)</w:t>
            </w:r>
            <w:r w:rsidRPr="00DE373E">
              <w:rPr>
                <w:rFonts w:ascii="Times New Roman" w:hAnsi="Times New Roman" w:cs="Times New Roman"/>
                <w:b/>
                <w:sz w:val="24"/>
                <w:szCs w:val="24"/>
              </w:rPr>
              <w:t xml:space="preserve"> – </w:t>
            </w:r>
            <w:r w:rsidR="00FC0F8B" w:rsidRPr="00DE373E">
              <w:rPr>
                <w:rFonts w:ascii="Times New Roman" w:hAnsi="Times New Roman" w:cs="Times New Roman"/>
                <w:b/>
                <w:sz w:val="24"/>
                <w:szCs w:val="24"/>
              </w:rPr>
              <w:t>Отправление</w:t>
            </w:r>
            <w:r w:rsidR="00872A0B" w:rsidRPr="00872A0B">
              <w:rPr>
                <w:rFonts w:ascii="Times New Roman" w:hAnsi="Times New Roman" w:cs="Times New Roman"/>
                <w:b/>
                <w:sz w:val="24"/>
                <w:szCs w:val="24"/>
              </w:rPr>
              <w:t xml:space="preserve"> в Минск </w:t>
            </w:r>
          </w:p>
          <w:p w:rsidR="00FC0F8B" w:rsidRPr="00872A0B" w:rsidRDefault="00FC0F8B" w:rsidP="00FC0F8B">
            <w:pPr>
              <w:jc w:val="both"/>
              <w:rPr>
                <w:rFonts w:ascii="Times New Roman" w:hAnsi="Times New Roman" w:cs="Times New Roman"/>
                <w:b/>
                <w:sz w:val="24"/>
                <w:szCs w:val="24"/>
              </w:rPr>
            </w:pPr>
          </w:p>
        </w:tc>
      </w:tr>
      <w:tr w:rsidR="0027149C" w:rsidTr="00E51FB6">
        <w:tc>
          <w:tcPr>
            <w:tcW w:w="2552" w:type="dxa"/>
            <w:gridSpan w:val="4"/>
          </w:tcPr>
          <w:p w:rsidR="00360A1B" w:rsidRPr="00160C61" w:rsidRDefault="00360A1B" w:rsidP="006610D7">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Стоимость участия:</w:t>
            </w:r>
          </w:p>
        </w:tc>
        <w:tc>
          <w:tcPr>
            <w:tcW w:w="8363" w:type="dxa"/>
            <w:gridSpan w:val="4"/>
          </w:tcPr>
          <w:p w:rsidR="00151CEF" w:rsidRDefault="00050B9F" w:rsidP="00A8564E">
            <w:pPr>
              <w:jc w:val="both"/>
              <w:rPr>
                <w:rFonts w:ascii="Times New Roman" w:hAnsi="Times New Roman" w:cs="Times New Roman"/>
                <w:sz w:val="24"/>
                <w:szCs w:val="24"/>
              </w:rPr>
            </w:pPr>
            <w:r>
              <w:rPr>
                <w:rFonts w:ascii="Times New Roman" w:hAnsi="Times New Roman" w:cs="Times New Roman"/>
                <w:sz w:val="24"/>
                <w:szCs w:val="24"/>
              </w:rPr>
              <w:t xml:space="preserve">40 </w:t>
            </w:r>
            <w:r w:rsidR="006B78A2">
              <w:rPr>
                <w:rFonts w:ascii="Times New Roman" w:hAnsi="Times New Roman" w:cs="Times New Roman"/>
                <w:sz w:val="24"/>
                <w:szCs w:val="24"/>
              </w:rPr>
              <w:t xml:space="preserve">белорусских рублей (при группе от </w:t>
            </w:r>
            <w:r w:rsidR="00FC0F8B">
              <w:rPr>
                <w:rFonts w:ascii="Times New Roman" w:hAnsi="Times New Roman" w:cs="Times New Roman"/>
                <w:sz w:val="24"/>
                <w:szCs w:val="24"/>
              </w:rPr>
              <w:t>25</w:t>
            </w:r>
            <w:r w:rsidR="006B78A2">
              <w:rPr>
                <w:rFonts w:ascii="Times New Roman" w:hAnsi="Times New Roman" w:cs="Times New Roman"/>
                <w:sz w:val="24"/>
                <w:szCs w:val="24"/>
              </w:rPr>
              <w:t xml:space="preserve"> чел.)</w:t>
            </w:r>
          </w:p>
        </w:tc>
      </w:tr>
      <w:tr w:rsidR="0027149C" w:rsidTr="00E51FB6">
        <w:trPr>
          <w:gridAfter w:val="2"/>
          <w:wAfter w:w="992" w:type="dxa"/>
        </w:trPr>
        <w:tc>
          <w:tcPr>
            <w:tcW w:w="1560" w:type="dxa"/>
            <w:gridSpan w:val="2"/>
          </w:tcPr>
          <w:p w:rsidR="005E0A00" w:rsidRPr="00160C61" w:rsidRDefault="0053581D" w:rsidP="006610D7">
            <w:pPr>
              <w:jc w:val="both"/>
              <w:rPr>
                <w:rFonts w:ascii="Times New Roman" w:hAnsi="Times New Roman" w:cs="Times New Roman"/>
                <w:sz w:val="24"/>
                <w:szCs w:val="24"/>
                <w:u w:val="single"/>
              </w:rPr>
            </w:pPr>
            <w:r w:rsidRPr="00160C61">
              <w:rPr>
                <w:rFonts w:ascii="Times New Roman" w:hAnsi="Times New Roman" w:cs="Times New Roman"/>
                <w:sz w:val="24"/>
                <w:szCs w:val="24"/>
                <w:u w:val="single"/>
              </w:rPr>
              <w:t>Контактная информация</w:t>
            </w:r>
          </w:p>
        </w:tc>
        <w:tc>
          <w:tcPr>
            <w:tcW w:w="8363" w:type="dxa"/>
            <w:gridSpan w:val="4"/>
          </w:tcPr>
          <w:p w:rsidR="00195CF1" w:rsidRPr="00084934" w:rsidRDefault="00084934" w:rsidP="00A8564E">
            <w:pPr>
              <w:jc w:val="both"/>
              <w:rPr>
                <w:rFonts w:ascii="Times New Roman" w:hAnsi="Times New Roman" w:cs="Times New Roman"/>
                <w:sz w:val="24"/>
                <w:szCs w:val="24"/>
              </w:rPr>
            </w:pPr>
            <w:r w:rsidRPr="00084934">
              <w:rPr>
                <w:rFonts w:ascii="Times New Roman" w:hAnsi="Times New Roman" w:cs="Times New Roman"/>
                <w:sz w:val="24"/>
                <w:szCs w:val="24"/>
              </w:rPr>
              <w:t xml:space="preserve">220004, г. Минск, ул. Короля 12, оф. 12, тел. </w:t>
            </w:r>
            <w:r w:rsidRPr="009F7D3D">
              <w:rPr>
                <w:rFonts w:ascii="Times New Roman" w:hAnsi="Times New Roman" w:cs="Times New Roman"/>
                <w:sz w:val="24"/>
                <w:szCs w:val="24"/>
                <w:lang w:val="en-US"/>
              </w:rPr>
              <w:t xml:space="preserve">(017)337 82 49 / 358 42 54, +375445702374, </w:t>
            </w:r>
            <w:r w:rsidRPr="00084934">
              <w:rPr>
                <w:rFonts w:ascii="Times New Roman" w:hAnsi="Times New Roman" w:cs="Times New Roman"/>
                <w:b/>
                <w:sz w:val="24"/>
                <w:szCs w:val="24"/>
              </w:rPr>
              <w:t>сайт</w:t>
            </w:r>
            <w:r w:rsidRPr="009F7D3D">
              <w:rPr>
                <w:rFonts w:ascii="Times New Roman" w:hAnsi="Times New Roman" w:cs="Times New Roman"/>
                <w:sz w:val="24"/>
                <w:szCs w:val="24"/>
                <w:lang w:val="en-US"/>
              </w:rPr>
              <w:t>:</w:t>
            </w:r>
            <w:hyperlink r:id="rId19" w:history="1">
              <w:r w:rsidRPr="00084934">
                <w:rPr>
                  <w:rStyle w:val="aa"/>
                  <w:rFonts w:ascii="Times New Roman" w:hAnsi="Times New Roman" w:cs="Times New Roman"/>
                  <w:color w:val="auto"/>
                  <w:sz w:val="24"/>
                  <w:szCs w:val="24"/>
                  <w:u w:val="none"/>
                  <w:lang w:val="en-US"/>
                </w:rPr>
                <w:t>www</w:t>
              </w:r>
              <w:r w:rsidRPr="009F7D3D">
                <w:rPr>
                  <w:rStyle w:val="aa"/>
                  <w:rFonts w:ascii="Times New Roman" w:hAnsi="Times New Roman" w:cs="Times New Roman"/>
                  <w:color w:val="auto"/>
                  <w:sz w:val="24"/>
                  <w:szCs w:val="24"/>
                  <w:u w:val="none"/>
                  <w:lang w:val="en-US"/>
                </w:rPr>
                <w:t>.</w:t>
              </w:r>
              <w:r w:rsidRPr="00084934">
                <w:rPr>
                  <w:rStyle w:val="aa"/>
                  <w:rFonts w:ascii="Times New Roman" w:hAnsi="Times New Roman" w:cs="Times New Roman"/>
                  <w:color w:val="auto"/>
                  <w:sz w:val="24"/>
                  <w:szCs w:val="24"/>
                  <w:u w:val="none"/>
                  <w:lang w:val="en-US"/>
                </w:rPr>
                <w:t>intcenter</w:t>
              </w:r>
              <w:r w:rsidRPr="009F7D3D">
                <w:rPr>
                  <w:rStyle w:val="aa"/>
                  <w:rFonts w:ascii="Times New Roman" w:hAnsi="Times New Roman" w:cs="Times New Roman"/>
                  <w:color w:val="auto"/>
                  <w:sz w:val="24"/>
                  <w:szCs w:val="24"/>
                  <w:u w:val="none"/>
                  <w:lang w:val="en-US"/>
                </w:rPr>
                <w:t>.</w:t>
              </w:r>
              <w:r w:rsidRPr="00084934">
                <w:rPr>
                  <w:rStyle w:val="aa"/>
                  <w:rFonts w:ascii="Times New Roman" w:hAnsi="Times New Roman" w:cs="Times New Roman"/>
                  <w:color w:val="auto"/>
                  <w:sz w:val="24"/>
                  <w:szCs w:val="24"/>
                  <w:u w:val="none"/>
                  <w:lang w:val="en-US"/>
                </w:rPr>
                <w:t>by</w:t>
              </w:r>
            </w:hyperlink>
            <w:r w:rsidRPr="009F7D3D">
              <w:rPr>
                <w:rFonts w:ascii="Times New Roman" w:hAnsi="Times New Roman" w:cs="Times New Roman"/>
                <w:sz w:val="24"/>
                <w:szCs w:val="24"/>
                <w:lang w:val="en-US"/>
              </w:rPr>
              <w:t xml:space="preserve">, </w:t>
            </w:r>
            <w:r w:rsidRPr="00084934">
              <w:rPr>
                <w:rFonts w:ascii="Times New Roman" w:hAnsi="Times New Roman" w:cs="Times New Roman"/>
                <w:b/>
                <w:sz w:val="24"/>
                <w:szCs w:val="24"/>
                <w:lang w:val="en-US"/>
              </w:rPr>
              <w:t>e</w:t>
            </w:r>
            <w:r w:rsidRPr="009F7D3D">
              <w:rPr>
                <w:rFonts w:ascii="Times New Roman" w:hAnsi="Times New Roman" w:cs="Times New Roman"/>
                <w:b/>
                <w:sz w:val="24"/>
                <w:szCs w:val="24"/>
                <w:lang w:val="en-US"/>
              </w:rPr>
              <w:t>-</w:t>
            </w:r>
            <w:r w:rsidRPr="00084934">
              <w:rPr>
                <w:rFonts w:ascii="Times New Roman" w:hAnsi="Times New Roman" w:cs="Times New Roman"/>
                <w:b/>
                <w:sz w:val="24"/>
                <w:szCs w:val="24"/>
                <w:lang w:val="en-US"/>
              </w:rPr>
              <w:t>mail</w:t>
            </w:r>
            <w:r w:rsidRPr="009F7D3D">
              <w:rPr>
                <w:rFonts w:ascii="Times New Roman" w:hAnsi="Times New Roman" w:cs="Times New Roman"/>
                <w:sz w:val="24"/>
                <w:szCs w:val="24"/>
                <w:lang w:val="en-US"/>
              </w:rPr>
              <w:t>:</w:t>
            </w:r>
            <w:hyperlink r:id="rId20" w:history="1">
              <w:r w:rsidRPr="00084934">
                <w:rPr>
                  <w:rStyle w:val="aa"/>
                  <w:rFonts w:ascii="Times New Roman" w:hAnsi="Times New Roman" w:cs="Times New Roman"/>
                  <w:color w:val="auto"/>
                  <w:sz w:val="24"/>
                  <w:szCs w:val="24"/>
                  <w:u w:val="none"/>
                  <w:lang w:val="en-US"/>
                </w:rPr>
                <w:t>travel</w:t>
              </w:r>
              <w:r w:rsidRPr="009F7D3D">
                <w:rPr>
                  <w:rStyle w:val="aa"/>
                  <w:rFonts w:ascii="Times New Roman" w:hAnsi="Times New Roman" w:cs="Times New Roman"/>
                  <w:color w:val="auto"/>
                  <w:sz w:val="24"/>
                  <w:szCs w:val="24"/>
                  <w:u w:val="none"/>
                  <w:lang w:val="en-US"/>
                </w:rPr>
                <w:t>.</w:t>
              </w:r>
              <w:r w:rsidRPr="00084934">
                <w:rPr>
                  <w:rStyle w:val="aa"/>
                  <w:rFonts w:ascii="Times New Roman" w:hAnsi="Times New Roman" w:cs="Times New Roman"/>
                  <w:color w:val="auto"/>
                  <w:sz w:val="24"/>
                  <w:szCs w:val="24"/>
                  <w:u w:val="none"/>
                  <w:lang w:val="en-US"/>
                </w:rPr>
                <w:t>edu</w:t>
              </w:r>
              <w:r w:rsidRPr="009F7D3D">
                <w:rPr>
                  <w:rStyle w:val="aa"/>
                  <w:rFonts w:ascii="Times New Roman" w:hAnsi="Times New Roman" w:cs="Times New Roman"/>
                  <w:color w:val="auto"/>
                  <w:sz w:val="24"/>
                  <w:szCs w:val="24"/>
                  <w:u w:val="none"/>
                  <w:lang w:val="en-US"/>
                </w:rPr>
                <w:t>@</w:t>
              </w:r>
              <w:r w:rsidRPr="00084934">
                <w:rPr>
                  <w:rStyle w:val="aa"/>
                  <w:rFonts w:ascii="Times New Roman" w:hAnsi="Times New Roman" w:cs="Times New Roman"/>
                  <w:color w:val="auto"/>
                  <w:sz w:val="24"/>
                  <w:szCs w:val="24"/>
                  <w:u w:val="none"/>
                  <w:lang w:val="en-US"/>
                </w:rPr>
                <w:t>intcenter</w:t>
              </w:r>
              <w:r w:rsidRPr="009F7D3D">
                <w:rPr>
                  <w:rStyle w:val="aa"/>
                  <w:rFonts w:ascii="Times New Roman" w:hAnsi="Times New Roman" w:cs="Times New Roman"/>
                  <w:color w:val="auto"/>
                  <w:sz w:val="24"/>
                  <w:szCs w:val="24"/>
                  <w:u w:val="none"/>
                  <w:lang w:val="en-US"/>
                </w:rPr>
                <w:t>.</w:t>
              </w:r>
              <w:r w:rsidRPr="00084934">
                <w:rPr>
                  <w:rStyle w:val="aa"/>
                  <w:rFonts w:ascii="Times New Roman" w:hAnsi="Times New Roman" w:cs="Times New Roman"/>
                  <w:color w:val="auto"/>
                  <w:sz w:val="24"/>
                  <w:szCs w:val="24"/>
                  <w:u w:val="none"/>
                  <w:lang w:val="en-US"/>
                </w:rPr>
                <w:t>by</w:t>
              </w:r>
            </w:hyperlink>
            <w:r w:rsidRPr="009F7D3D">
              <w:rPr>
                <w:rFonts w:ascii="Times New Roman" w:hAnsi="Times New Roman" w:cs="Times New Roman"/>
                <w:sz w:val="24"/>
                <w:szCs w:val="24"/>
                <w:lang w:val="en-US"/>
              </w:rPr>
              <w:t xml:space="preserve">, </w:t>
            </w:r>
            <w:r w:rsidRPr="00084934">
              <w:rPr>
                <w:rFonts w:ascii="Times New Roman" w:hAnsi="Times New Roman" w:cs="Times New Roman"/>
                <w:b/>
                <w:sz w:val="24"/>
                <w:szCs w:val="24"/>
                <w:lang w:val="en-US"/>
              </w:rPr>
              <w:t>instagram</w:t>
            </w:r>
            <w:r w:rsidRPr="009F7D3D">
              <w:rPr>
                <w:rFonts w:ascii="Times New Roman" w:hAnsi="Times New Roman" w:cs="Times New Roman"/>
                <w:sz w:val="24"/>
                <w:szCs w:val="24"/>
                <w:lang w:val="en-US"/>
              </w:rPr>
              <w:t xml:space="preserve">: </w:t>
            </w:r>
            <w:r>
              <w:rPr>
                <w:rFonts w:ascii="Times New Roman" w:hAnsi="Times New Roman" w:cs="Times New Roman"/>
                <w:sz w:val="24"/>
                <w:szCs w:val="24"/>
                <w:lang w:val="en-US"/>
              </w:rPr>
              <w:t>intcenterby</w:t>
            </w:r>
            <w:r w:rsidRPr="009F7D3D">
              <w:rPr>
                <w:rFonts w:ascii="Times New Roman" w:hAnsi="Times New Roman" w:cs="Times New Roman"/>
                <w:sz w:val="24"/>
                <w:szCs w:val="24"/>
                <w:lang w:val="en-US"/>
              </w:rPr>
              <w:t xml:space="preserve">. </w:t>
            </w:r>
            <w:r w:rsidRPr="00084934">
              <w:rPr>
                <w:rFonts w:ascii="Times New Roman" w:hAnsi="Times New Roman" w:cs="Times New Roman"/>
                <w:sz w:val="24"/>
                <w:szCs w:val="24"/>
              </w:rPr>
              <w:t>Начальник отдела образовательного туризма – Папкович Татьяна Владимировна</w:t>
            </w:r>
            <w:r w:rsidR="00A8564E">
              <w:rPr>
                <w:rFonts w:ascii="Times New Roman" w:hAnsi="Times New Roman" w:cs="Times New Roman"/>
                <w:sz w:val="24"/>
                <w:szCs w:val="24"/>
              </w:rPr>
              <w:t>.</w:t>
            </w:r>
          </w:p>
        </w:tc>
      </w:tr>
      <w:tr w:rsidR="00360A1B" w:rsidTr="00E51FB6">
        <w:trPr>
          <w:gridBefore w:val="1"/>
          <w:gridAfter w:val="1"/>
          <w:wBefore w:w="317" w:type="dxa"/>
          <w:wAfter w:w="425" w:type="dxa"/>
        </w:trPr>
        <w:tc>
          <w:tcPr>
            <w:tcW w:w="4785" w:type="dxa"/>
            <w:gridSpan w:val="4"/>
          </w:tcPr>
          <w:p w:rsidR="00360A1B" w:rsidRPr="0038679E" w:rsidRDefault="00360A1B" w:rsidP="00360A1B">
            <w:pPr>
              <w:tabs>
                <w:tab w:val="left" w:pos="-426"/>
                <w:tab w:val="left" w:pos="7680"/>
              </w:tabs>
              <w:ind w:right="-143"/>
              <w:jc w:val="center"/>
              <w:rPr>
                <w:rFonts w:ascii="Times New Roman" w:hAnsi="Times New Roman" w:cs="Times New Roman"/>
                <w:b/>
                <w:sz w:val="24"/>
                <w:szCs w:val="24"/>
                <w:u w:val="single"/>
              </w:rPr>
            </w:pPr>
            <w:r w:rsidRPr="0038679E">
              <w:rPr>
                <w:rFonts w:ascii="Times New Roman" w:hAnsi="Times New Roman" w:cs="Times New Roman"/>
                <w:b/>
                <w:sz w:val="24"/>
                <w:szCs w:val="24"/>
                <w:u w:val="single"/>
              </w:rPr>
              <w:t>В стоимость входит:</w:t>
            </w:r>
          </w:p>
        </w:tc>
        <w:tc>
          <w:tcPr>
            <w:tcW w:w="5388" w:type="dxa"/>
            <w:gridSpan w:val="2"/>
          </w:tcPr>
          <w:p w:rsidR="00360A1B" w:rsidRPr="0038679E" w:rsidRDefault="00884F77" w:rsidP="00884F77">
            <w:pPr>
              <w:tabs>
                <w:tab w:val="left" w:pos="-426"/>
                <w:tab w:val="left" w:pos="7680"/>
              </w:tabs>
              <w:ind w:right="-143"/>
              <w:jc w:val="center"/>
              <w:rPr>
                <w:rFonts w:ascii="Times New Roman" w:hAnsi="Times New Roman" w:cs="Times New Roman"/>
                <w:b/>
                <w:sz w:val="24"/>
                <w:szCs w:val="24"/>
                <w:u w:val="single"/>
              </w:rPr>
            </w:pPr>
            <w:r w:rsidRPr="0038679E">
              <w:rPr>
                <w:rFonts w:ascii="Times New Roman" w:hAnsi="Times New Roman" w:cs="Times New Roman"/>
                <w:b/>
                <w:sz w:val="24"/>
                <w:szCs w:val="24"/>
                <w:u w:val="single"/>
              </w:rPr>
              <w:t>В с</w:t>
            </w:r>
            <w:r w:rsidR="00360A1B" w:rsidRPr="0038679E">
              <w:rPr>
                <w:rFonts w:ascii="Times New Roman" w:hAnsi="Times New Roman" w:cs="Times New Roman"/>
                <w:b/>
                <w:sz w:val="24"/>
                <w:szCs w:val="24"/>
                <w:u w:val="single"/>
              </w:rPr>
              <w:t>тоимость не входит:</w:t>
            </w:r>
          </w:p>
        </w:tc>
      </w:tr>
      <w:tr w:rsidR="00360A1B" w:rsidTr="00E51FB6">
        <w:trPr>
          <w:gridBefore w:val="1"/>
          <w:gridAfter w:val="1"/>
          <w:wBefore w:w="317" w:type="dxa"/>
          <w:wAfter w:w="425" w:type="dxa"/>
        </w:trPr>
        <w:tc>
          <w:tcPr>
            <w:tcW w:w="4785" w:type="dxa"/>
            <w:gridSpan w:val="4"/>
          </w:tcPr>
          <w:p w:rsidR="00FC0F8B" w:rsidRPr="00FC0F8B" w:rsidRDefault="00FC0F8B" w:rsidP="00FC0F8B">
            <w:pPr>
              <w:numPr>
                <w:ilvl w:val="0"/>
                <w:numId w:val="20"/>
              </w:numPr>
              <w:tabs>
                <w:tab w:val="left" w:pos="-426"/>
                <w:tab w:val="left" w:pos="7680"/>
              </w:tabs>
              <w:ind w:right="-143"/>
              <w:jc w:val="both"/>
              <w:rPr>
                <w:rFonts w:ascii="Times New Roman" w:hAnsi="Times New Roman" w:cs="Times New Roman"/>
                <w:sz w:val="24"/>
                <w:szCs w:val="24"/>
              </w:rPr>
            </w:pPr>
            <w:r w:rsidRPr="00FC0F8B">
              <w:rPr>
                <w:rFonts w:ascii="Times New Roman" w:hAnsi="Times New Roman" w:cs="Times New Roman"/>
                <w:sz w:val="24"/>
                <w:szCs w:val="24"/>
              </w:rPr>
              <w:t>транспортные услуги</w:t>
            </w:r>
            <w:r>
              <w:rPr>
                <w:rFonts w:ascii="Times New Roman" w:hAnsi="Times New Roman" w:cs="Times New Roman"/>
                <w:sz w:val="24"/>
                <w:szCs w:val="24"/>
              </w:rPr>
              <w:t>;</w:t>
            </w:r>
          </w:p>
          <w:p w:rsidR="00360A1B" w:rsidRDefault="00FC0F8B" w:rsidP="00051953">
            <w:pPr>
              <w:numPr>
                <w:ilvl w:val="0"/>
                <w:numId w:val="20"/>
              </w:numPr>
              <w:tabs>
                <w:tab w:val="left" w:pos="-426"/>
                <w:tab w:val="left" w:pos="7680"/>
              </w:tabs>
              <w:ind w:right="-143"/>
              <w:jc w:val="both"/>
              <w:rPr>
                <w:rFonts w:ascii="Times New Roman" w:hAnsi="Times New Roman" w:cs="Times New Roman"/>
                <w:sz w:val="24"/>
                <w:szCs w:val="24"/>
              </w:rPr>
            </w:pPr>
            <w:r w:rsidRPr="00FC0F8B">
              <w:rPr>
                <w:rFonts w:ascii="Times New Roman" w:hAnsi="Times New Roman" w:cs="Times New Roman"/>
                <w:sz w:val="24"/>
                <w:szCs w:val="24"/>
              </w:rPr>
              <w:t>услуги аттестованного экскурсовода</w:t>
            </w:r>
            <w:r>
              <w:rPr>
                <w:rFonts w:ascii="Times New Roman" w:hAnsi="Times New Roman" w:cs="Times New Roman"/>
                <w:sz w:val="24"/>
                <w:szCs w:val="24"/>
              </w:rPr>
              <w:t>.</w:t>
            </w:r>
          </w:p>
        </w:tc>
        <w:tc>
          <w:tcPr>
            <w:tcW w:w="5388" w:type="dxa"/>
            <w:gridSpan w:val="2"/>
          </w:tcPr>
          <w:p w:rsidR="00360A1B" w:rsidRDefault="00FC0F8B" w:rsidP="00FC0F8B">
            <w:pPr>
              <w:pStyle w:val="ab"/>
              <w:numPr>
                <w:ilvl w:val="0"/>
                <w:numId w:val="21"/>
              </w:numPr>
              <w:tabs>
                <w:tab w:val="left" w:pos="-426"/>
                <w:tab w:val="left" w:pos="7680"/>
              </w:tabs>
              <w:ind w:right="-143"/>
              <w:jc w:val="both"/>
              <w:rPr>
                <w:rFonts w:ascii="Times New Roman" w:hAnsi="Times New Roman" w:cs="Times New Roman"/>
                <w:sz w:val="24"/>
                <w:szCs w:val="24"/>
              </w:rPr>
            </w:pPr>
            <w:r>
              <w:rPr>
                <w:rFonts w:ascii="Times New Roman" w:hAnsi="Times New Roman" w:cs="Times New Roman"/>
                <w:sz w:val="24"/>
                <w:szCs w:val="24"/>
              </w:rPr>
              <w:t>обед ≈10 бел.руб.</w:t>
            </w:r>
          </w:p>
          <w:p w:rsidR="006E3D77" w:rsidRDefault="006E3D77" w:rsidP="00FC0F8B">
            <w:pPr>
              <w:pStyle w:val="ab"/>
              <w:numPr>
                <w:ilvl w:val="0"/>
                <w:numId w:val="21"/>
              </w:numPr>
              <w:tabs>
                <w:tab w:val="left" w:pos="-426"/>
                <w:tab w:val="left" w:pos="7680"/>
              </w:tabs>
              <w:ind w:right="-143"/>
              <w:jc w:val="both"/>
              <w:rPr>
                <w:rFonts w:ascii="Times New Roman" w:hAnsi="Times New Roman" w:cs="Times New Roman"/>
                <w:sz w:val="24"/>
                <w:szCs w:val="24"/>
              </w:rPr>
            </w:pPr>
            <w:r>
              <w:rPr>
                <w:rFonts w:ascii="Times New Roman" w:hAnsi="Times New Roman" w:cs="Times New Roman"/>
                <w:sz w:val="24"/>
                <w:szCs w:val="24"/>
              </w:rPr>
              <w:t>Музей еврейского сопротивления ≈3руб.</w:t>
            </w:r>
          </w:p>
          <w:p w:rsidR="00E51FB6" w:rsidRPr="00FC0F8B" w:rsidRDefault="00E51FB6" w:rsidP="0087235E">
            <w:pPr>
              <w:pStyle w:val="ab"/>
              <w:numPr>
                <w:ilvl w:val="0"/>
                <w:numId w:val="21"/>
              </w:numPr>
              <w:tabs>
                <w:tab w:val="left" w:pos="-426"/>
                <w:tab w:val="left" w:pos="7680"/>
              </w:tabs>
              <w:ind w:right="-143"/>
              <w:jc w:val="both"/>
              <w:rPr>
                <w:rFonts w:ascii="Times New Roman" w:hAnsi="Times New Roman" w:cs="Times New Roman"/>
                <w:sz w:val="24"/>
                <w:szCs w:val="24"/>
              </w:rPr>
            </w:pPr>
            <w:r>
              <w:rPr>
                <w:rFonts w:ascii="Times New Roman" w:hAnsi="Times New Roman" w:cs="Times New Roman"/>
                <w:sz w:val="24"/>
                <w:szCs w:val="24"/>
              </w:rPr>
              <w:t>Пожертвование</w:t>
            </w:r>
            <w:r w:rsidR="0087235E">
              <w:rPr>
                <w:rFonts w:ascii="Times New Roman" w:hAnsi="Times New Roman" w:cs="Times New Roman"/>
                <w:sz w:val="24"/>
                <w:szCs w:val="24"/>
              </w:rPr>
              <w:t xml:space="preserve"> </w:t>
            </w:r>
            <w:r>
              <w:rPr>
                <w:rFonts w:ascii="Times New Roman" w:hAnsi="Times New Roman" w:cs="Times New Roman"/>
                <w:sz w:val="24"/>
                <w:szCs w:val="24"/>
              </w:rPr>
              <w:t>в костелах</w:t>
            </w:r>
            <w:r w:rsidR="0087235E">
              <w:rPr>
                <w:rFonts w:ascii="Times New Roman" w:hAnsi="Times New Roman" w:cs="Times New Roman"/>
                <w:sz w:val="24"/>
                <w:szCs w:val="24"/>
              </w:rPr>
              <w:t>,</w:t>
            </w:r>
            <w:r>
              <w:rPr>
                <w:rFonts w:ascii="Times New Roman" w:hAnsi="Times New Roman" w:cs="Times New Roman"/>
                <w:sz w:val="24"/>
                <w:szCs w:val="24"/>
              </w:rPr>
              <w:t xml:space="preserve">церквях и соборах </w:t>
            </w:r>
          </w:p>
        </w:tc>
      </w:tr>
    </w:tbl>
    <w:p w:rsidR="00360A1B" w:rsidRPr="00051953" w:rsidRDefault="00360A1B" w:rsidP="00EA6440">
      <w:pPr>
        <w:tabs>
          <w:tab w:val="left" w:pos="975"/>
        </w:tabs>
        <w:rPr>
          <w:rFonts w:ascii="Times New Roman" w:hAnsi="Times New Roman" w:cs="Times New Roman"/>
          <w:sz w:val="14"/>
          <w:szCs w:val="14"/>
        </w:rPr>
      </w:pPr>
    </w:p>
    <w:sectPr w:rsidR="00360A1B" w:rsidRPr="00051953" w:rsidSect="00CF288F">
      <w:headerReference w:type="default" r:id="rId21"/>
      <w:footerReference w:type="default" r:id="rId22"/>
      <w:pgSz w:w="11906" w:h="16838"/>
      <w:pgMar w:top="2137" w:right="850" w:bottom="851" w:left="1701" w:header="568"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82" w:rsidRDefault="00C51082" w:rsidP="00164CCB">
      <w:pPr>
        <w:spacing w:after="0" w:line="240" w:lineRule="auto"/>
      </w:pPr>
      <w:r>
        <w:separator/>
      </w:r>
    </w:p>
  </w:endnote>
  <w:endnote w:type="continuationSeparator" w:id="0">
    <w:p w:rsidR="00C51082" w:rsidRDefault="00C51082" w:rsidP="0016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00" w:rsidRPr="00360A1B" w:rsidRDefault="002562AC" w:rsidP="002562AC">
    <w:pPr>
      <w:pStyle w:val="a7"/>
      <w:jc w:val="center"/>
      <w:rPr>
        <w:rFonts w:ascii="Times New Roman" w:hAnsi="Times New Roman" w:cs="Times New Roman"/>
        <w:sz w:val="20"/>
        <w:szCs w:val="20"/>
      </w:rPr>
    </w:pPr>
    <w:r w:rsidRPr="002562AC">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3591A4D" wp14:editId="3C530086">
              <wp:simplePos x="0" y="0"/>
              <wp:positionH relativeFrom="margin">
                <wp:posOffset>4627880</wp:posOffset>
              </wp:positionH>
              <wp:positionV relativeFrom="bottomMargin">
                <wp:posOffset>160020</wp:posOffset>
              </wp:positionV>
              <wp:extent cx="1508760" cy="395605"/>
              <wp:effectExtent l="0" t="0" r="0" b="508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562AC" w:rsidRPr="002562AC" w:rsidRDefault="002562AC">
                          <w:pPr>
                            <w:pStyle w:val="a7"/>
                            <w:jc w:val="right"/>
                            <w:rPr>
                              <w:rFonts w:asciiTheme="majorHAnsi" w:hAnsiTheme="majorHAnsi"/>
                              <w:color w:val="000000" w:themeColor="text1"/>
                            </w:rPr>
                          </w:pPr>
                          <w:r w:rsidRPr="002562AC">
                            <w:rPr>
                              <w:rFonts w:asciiTheme="majorHAnsi" w:hAnsiTheme="majorHAnsi"/>
                              <w:color w:val="000000" w:themeColor="text1"/>
                            </w:rPr>
                            <w:fldChar w:fldCharType="begin"/>
                          </w:r>
                          <w:r w:rsidRPr="002562AC">
                            <w:rPr>
                              <w:rFonts w:asciiTheme="majorHAnsi" w:hAnsiTheme="majorHAnsi"/>
                              <w:color w:val="000000" w:themeColor="text1"/>
                            </w:rPr>
                            <w:instrText>PAGE  \* Arabic  \* MERGEFORMAT</w:instrText>
                          </w:r>
                          <w:r w:rsidRPr="002562AC">
                            <w:rPr>
                              <w:rFonts w:asciiTheme="majorHAnsi" w:hAnsiTheme="majorHAnsi"/>
                              <w:color w:val="000000" w:themeColor="text1"/>
                            </w:rPr>
                            <w:fldChar w:fldCharType="separate"/>
                          </w:r>
                          <w:r w:rsidR="009F7D3D">
                            <w:rPr>
                              <w:rFonts w:asciiTheme="majorHAnsi" w:hAnsiTheme="majorHAnsi"/>
                              <w:noProof/>
                              <w:color w:val="000000" w:themeColor="text1"/>
                            </w:rPr>
                            <w:t>2</w:t>
                          </w:r>
                          <w:r w:rsidRPr="002562AC">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591A4D" id="_x0000_t202" coordsize="21600,21600" o:spt="202" path="m,l,21600r21600,l21600,xe">
              <v:stroke joinstyle="miter"/>
              <v:path gradientshapeok="t" o:connecttype="rect"/>
            </v:shapetype>
            <v:shape id="_x0000_s1027" type="#_x0000_t202" style="position:absolute;left:0;text-align:left;margin-left:364.4pt;margin-top:12.6pt;width:118.8pt;height:3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" filled="f" stroked="f" strokeweight=".5pt">
              <v:textbox style="mso-fit-shape-to-text:t">
                <w:txbxContent>
                  <w:p w:rsidR="002562AC" w:rsidRPr="002562AC" w:rsidRDefault="002562AC">
                    <w:pPr>
                      <w:pStyle w:val="a7"/>
                      <w:jc w:val="right"/>
                      <w:rPr>
                        <w:rFonts w:asciiTheme="majorHAnsi" w:hAnsiTheme="majorHAnsi"/>
                        <w:color w:val="000000" w:themeColor="text1"/>
                      </w:rPr>
                    </w:pPr>
                    <w:r w:rsidRPr="002562AC">
                      <w:rPr>
                        <w:rFonts w:asciiTheme="majorHAnsi" w:hAnsiTheme="majorHAnsi"/>
                        <w:color w:val="000000" w:themeColor="text1"/>
                      </w:rPr>
                      <w:fldChar w:fldCharType="begin"/>
                    </w:r>
                    <w:r w:rsidRPr="002562AC">
                      <w:rPr>
                        <w:rFonts w:asciiTheme="majorHAnsi" w:hAnsiTheme="majorHAnsi"/>
                        <w:color w:val="000000" w:themeColor="text1"/>
                      </w:rPr>
                      <w:instrText>PAGE  \* Arabic  \* MERGEFORMAT</w:instrText>
                    </w:r>
                    <w:r w:rsidRPr="002562AC">
                      <w:rPr>
                        <w:rFonts w:asciiTheme="majorHAnsi" w:hAnsiTheme="majorHAnsi"/>
                        <w:color w:val="000000" w:themeColor="text1"/>
                      </w:rPr>
                      <w:fldChar w:fldCharType="separate"/>
                    </w:r>
                    <w:r w:rsidR="009F7D3D">
                      <w:rPr>
                        <w:rFonts w:asciiTheme="majorHAnsi" w:hAnsiTheme="majorHAnsi"/>
                        <w:noProof/>
                        <w:color w:val="000000" w:themeColor="text1"/>
                      </w:rPr>
                      <w:t>2</w:t>
                    </w:r>
                    <w:r w:rsidRPr="002562AC">
                      <w:rPr>
                        <w:rFonts w:asciiTheme="majorHAnsi" w:hAnsiTheme="majorHAnsi"/>
                        <w:color w:val="000000" w:themeColor="text1"/>
                      </w:rPr>
                      <w:fldChar w:fldCharType="end"/>
                    </w:r>
                  </w:p>
                </w:txbxContent>
              </v:textbox>
              <w10:wrap anchorx="margin" anchory="margin"/>
            </v:shape>
          </w:pict>
        </mc:Fallback>
      </mc:AlternateContent>
    </w:r>
    <w:r w:rsidRPr="002562AC">
      <w:rPr>
        <w:rFonts w:ascii="Times New Roman" w:hAnsi="Times New Roman" w:cs="Times New Roman"/>
        <w:noProof/>
        <w:color w:val="4F81BD" w:themeColor="accent1"/>
        <w:sz w:val="20"/>
        <w:szCs w:val="20"/>
        <w:lang w:eastAsia="ru-RU"/>
      </w:rPr>
      <mc:AlternateContent>
        <mc:Choice Requires="wps">
          <w:drawing>
            <wp:anchor distT="91440" distB="91440" distL="114300" distR="114300" simplePos="0" relativeHeight="251661312" behindDoc="1" locked="0" layoutInCell="1" allowOverlap="1" wp14:anchorId="5747EB85" wp14:editId="7D233B28">
              <wp:simplePos x="0" y="0"/>
              <wp:positionH relativeFrom="margin">
                <wp:posOffset>6985</wp:posOffset>
              </wp:positionH>
              <wp:positionV relativeFrom="bottomMargin">
                <wp:posOffset>123825</wp:posOffset>
              </wp:positionV>
              <wp:extent cx="5943600" cy="36195"/>
              <wp:effectExtent l="0" t="0" r="3175" b="1905"/>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856B4DD" id="Прямоугольник 58" o:spid="_x0000_s1026" style="position:absolute;margin-left:.55pt;margin-top:9.75pt;width:468pt;height:2.85pt;z-index:-251655168;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" fillcolor="#4f81bd [3204]" stroked="f" strokeweight="2pt">
              <w10:wrap type="square" anchorx="margin" anchory="margin"/>
            </v:rect>
          </w:pict>
        </mc:Fallback>
      </mc:AlternateContent>
    </w:r>
    <w:r w:rsidRPr="002562AC">
      <w:rPr>
        <w:rFonts w:ascii="Times New Roman" w:hAnsi="Times New Roman" w:cs="Times New Roman"/>
        <w:color w:val="000000" w:themeColor="text1"/>
        <w:sz w:val="20"/>
        <w:szCs w:val="20"/>
      </w:rPr>
      <w:t xml:space="preserve">220004 г. Минск, ул. Короля 12, оф. </w:t>
    </w:r>
    <w:r w:rsidR="00A8564E">
      <w:rPr>
        <w:rFonts w:ascii="Times New Roman" w:hAnsi="Times New Roman" w:cs="Times New Roman"/>
        <w:color w:val="000000" w:themeColor="text1"/>
        <w:sz w:val="20"/>
        <w:szCs w:val="20"/>
      </w:rPr>
      <w:t>12</w:t>
    </w:r>
    <w:r w:rsidRPr="002562AC">
      <w:rPr>
        <w:rFonts w:ascii="Times New Roman" w:hAnsi="Times New Roman" w:cs="Times New Roman"/>
        <w:color w:val="000000" w:themeColor="text1"/>
        <w:sz w:val="20"/>
        <w:szCs w:val="20"/>
      </w:rPr>
      <w:t>,</w:t>
    </w:r>
    <w:r w:rsidR="00B46684">
      <w:rPr>
        <w:rFonts w:ascii="Times New Roman" w:hAnsi="Times New Roman" w:cs="Times New Roman"/>
        <w:color w:val="000000" w:themeColor="text1"/>
        <w:sz w:val="20"/>
        <w:szCs w:val="20"/>
      </w:rPr>
      <w:t xml:space="preserve"> </w:t>
    </w:r>
    <w:r w:rsidR="00A8564E" w:rsidRPr="00A8564E">
      <w:rPr>
        <w:rFonts w:ascii="Times New Roman" w:hAnsi="Times New Roman" w:cs="Times New Roman"/>
        <w:color w:val="000000" w:themeColor="text1"/>
        <w:sz w:val="20"/>
        <w:szCs w:val="20"/>
      </w:rPr>
      <w:t>+375 17 337 82 49, travel.edu@intcenter.by</w:t>
    </w:r>
    <w:r w:rsidR="007474FF" w:rsidRPr="00360A1B">
      <w:rPr>
        <w:rFonts w:ascii="Times New Roman" w:hAnsi="Times New Roman" w:cs="Times New Roman"/>
        <w:color w:val="000000" w:themeColor="text1"/>
        <w:sz w:val="20"/>
        <w:szCs w:val="20"/>
      </w:rPr>
      <w:t xml:space="preserve">, </w:t>
    </w:r>
    <w:r w:rsidR="007474FF">
      <w:rPr>
        <w:rFonts w:ascii="Times New Roman" w:hAnsi="Times New Roman" w:cs="Times New Roman"/>
        <w:color w:val="000000" w:themeColor="text1"/>
        <w:sz w:val="20"/>
        <w:szCs w:val="20"/>
        <w:lang w:val="en-US"/>
      </w:rPr>
      <w:t>www</w:t>
    </w:r>
    <w:r w:rsidR="007474FF" w:rsidRPr="00360A1B">
      <w:rPr>
        <w:rFonts w:ascii="Times New Roman" w:hAnsi="Times New Roman" w:cs="Times New Roman"/>
        <w:color w:val="000000" w:themeColor="text1"/>
        <w:sz w:val="20"/>
        <w:szCs w:val="20"/>
      </w:rPr>
      <w:t>.</w:t>
    </w:r>
    <w:r w:rsidR="007474FF">
      <w:rPr>
        <w:rFonts w:ascii="Times New Roman" w:hAnsi="Times New Roman" w:cs="Times New Roman"/>
        <w:color w:val="000000" w:themeColor="text1"/>
        <w:sz w:val="20"/>
        <w:szCs w:val="20"/>
        <w:lang w:val="en-US"/>
      </w:rPr>
      <w:t>intcenter</w:t>
    </w:r>
    <w:r w:rsidR="007474FF" w:rsidRPr="00360A1B">
      <w:rPr>
        <w:rFonts w:ascii="Times New Roman" w:hAnsi="Times New Roman" w:cs="Times New Roman"/>
        <w:color w:val="000000" w:themeColor="text1"/>
        <w:sz w:val="20"/>
        <w:szCs w:val="20"/>
      </w:rPr>
      <w:t>.</w:t>
    </w:r>
    <w:r w:rsidR="007474FF">
      <w:rPr>
        <w:rFonts w:ascii="Times New Roman" w:hAnsi="Times New Roman" w:cs="Times New Roman"/>
        <w:color w:val="000000" w:themeColor="text1"/>
        <w:sz w:val="20"/>
        <w:szCs w:val="20"/>
        <w:lang w:val="en-US"/>
      </w:rPr>
      <w:t>by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82" w:rsidRDefault="00C51082" w:rsidP="00164CCB">
      <w:pPr>
        <w:spacing w:after="0" w:line="240" w:lineRule="auto"/>
      </w:pPr>
      <w:r>
        <w:separator/>
      </w:r>
    </w:p>
  </w:footnote>
  <w:footnote w:type="continuationSeparator" w:id="0">
    <w:p w:rsidR="00C51082" w:rsidRDefault="00C51082" w:rsidP="0016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CB" w:rsidRPr="00676E62" w:rsidRDefault="00164CCB" w:rsidP="005E0A00">
    <w:pPr>
      <w:pStyle w:val="a5"/>
      <w:tabs>
        <w:tab w:val="clear" w:pos="4677"/>
        <w:tab w:val="clear" w:pos="9355"/>
        <w:tab w:val="left" w:pos="2268"/>
      </w:tabs>
      <w:ind w:left="-709" w:hanging="850"/>
      <w:jc w:val="center"/>
      <w:rPr>
        <w:rFonts w:ascii="Times New Roman" w:hAnsi="Times New Roman" w:cs="Times New Roman"/>
        <w:sz w:val="28"/>
        <w:szCs w:val="28"/>
      </w:rPr>
    </w:pPr>
    <w:r w:rsidRPr="00676E62">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69A6041" wp14:editId="7B6B72E1">
          <wp:simplePos x="0" y="0"/>
          <wp:positionH relativeFrom="column">
            <wp:posOffset>5402580</wp:posOffset>
          </wp:positionH>
          <wp:positionV relativeFrom="paragraph">
            <wp:posOffset>-266700</wp:posOffset>
          </wp:positionV>
          <wp:extent cx="942975" cy="948055"/>
          <wp:effectExtent l="0" t="0" r="9525" b="4445"/>
          <wp:wrapTight wrapText="bothSides">
            <wp:wrapPolygon edited="0">
              <wp:start x="6545" y="0"/>
              <wp:lineTo x="3491" y="1736"/>
              <wp:lineTo x="0" y="5208"/>
              <wp:lineTo x="0" y="18229"/>
              <wp:lineTo x="5673" y="20833"/>
              <wp:lineTo x="6982" y="21267"/>
              <wp:lineTo x="14836" y="21267"/>
              <wp:lineTo x="15273" y="20833"/>
              <wp:lineTo x="21382" y="18229"/>
              <wp:lineTo x="21382" y="5208"/>
              <wp:lineTo x="17891" y="1736"/>
              <wp:lineTo x="14836" y="0"/>
              <wp:lineTo x="6545" y="0"/>
            </wp:wrapPolygon>
          </wp:wrapTight>
          <wp:docPr id="11" name="Рисунок 11" descr="\\Cmserv\ЦМС\ЛОГОТИП  Центр международных связей\Bel\ЦМС_логотип_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erv\ЦМС\ЛОГОТИП  Центр международных связей\Bel\ЦМС_логотип_B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E62">
      <w:rPr>
        <w:rFonts w:ascii="Times New Roman" w:hAnsi="Times New Roman" w:cs="Times New Roman"/>
        <w:sz w:val="28"/>
        <w:szCs w:val="28"/>
      </w:rPr>
      <w:t>ГОРУП «ЦЕНТР МЕЖДУНАРОДНЫХ СВЯЗЕЙ»</w:t>
    </w:r>
  </w:p>
  <w:p w:rsidR="00164CCB" w:rsidRPr="00676E62" w:rsidRDefault="00164CCB" w:rsidP="005E0A00">
    <w:pPr>
      <w:pStyle w:val="a5"/>
      <w:tabs>
        <w:tab w:val="clear" w:pos="4677"/>
        <w:tab w:val="clear" w:pos="9355"/>
        <w:tab w:val="left" w:pos="2268"/>
      </w:tabs>
      <w:ind w:left="-709" w:hanging="850"/>
      <w:jc w:val="center"/>
      <w:rPr>
        <w:rFonts w:ascii="Times New Roman" w:hAnsi="Times New Roman" w:cs="Times New Roman"/>
        <w:color w:val="4F81BD" w:themeColor="accent1"/>
        <w:sz w:val="28"/>
        <w:szCs w:val="28"/>
      </w:rPr>
    </w:pPr>
    <w:r w:rsidRPr="00676E62">
      <w:rPr>
        <w:rFonts w:ascii="Times New Roman" w:hAnsi="Times New Roman" w:cs="Times New Roman"/>
        <w:sz w:val="28"/>
        <w:szCs w:val="28"/>
      </w:rPr>
      <w:t>МИНИСТЕРСТВА ОБРАЗОВАНИЯ РЕСПУБЛИКИ БЕЛАРУСЬ</w:t>
    </w:r>
  </w:p>
  <w:p w:rsidR="00676E62" w:rsidRPr="00676E62" w:rsidRDefault="00676E62" w:rsidP="00676E62">
    <w:pPr>
      <w:pStyle w:val="a7"/>
      <w:rPr>
        <w:rFonts w:ascii="Times New Roman" w:hAnsi="Times New Roman" w:cs="Times New Roman"/>
        <w:color w:val="000000" w:themeColor="text1"/>
        <w:sz w:val="16"/>
        <w:szCs w:val="16"/>
      </w:rPr>
    </w:pPr>
  </w:p>
  <w:p w:rsidR="00676E62" w:rsidRPr="00360A1B" w:rsidRDefault="00676E62" w:rsidP="007474FF">
    <w:pPr>
      <w:pStyle w:val="a7"/>
      <w:ind w:left="-284"/>
      <w:rPr>
        <w:rFonts w:ascii="Times New Roman" w:hAnsi="Times New Roman" w:cs="Times New Roman"/>
        <w:sz w:val="20"/>
        <w:szCs w:val="20"/>
      </w:rPr>
    </w:pPr>
    <w:r w:rsidRPr="002562AC">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42316B3" wp14:editId="312ABFB3">
              <wp:simplePos x="0" y="0"/>
              <wp:positionH relativeFrom="margin">
                <wp:posOffset>4627880</wp:posOffset>
              </wp:positionH>
              <wp:positionV relativeFrom="bottomMargin">
                <wp:posOffset>160020</wp:posOffset>
              </wp:positionV>
              <wp:extent cx="1508760" cy="395605"/>
              <wp:effectExtent l="0" t="0" r="0" b="5080"/>
              <wp:wrapNone/>
              <wp:docPr id="12"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76E62" w:rsidRPr="002562AC" w:rsidRDefault="00676E62" w:rsidP="00676E62">
                          <w:pPr>
                            <w:pStyle w:val="a7"/>
                            <w:jc w:val="right"/>
                            <w:rPr>
                              <w:rFonts w:asciiTheme="majorHAnsi" w:hAnsiTheme="majorHAnsi"/>
                              <w:color w:val="000000" w:themeColor="text1"/>
                            </w:rPr>
                          </w:pPr>
                          <w:r w:rsidRPr="002562AC">
                            <w:rPr>
                              <w:rFonts w:asciiTheme="majorHAnsi" w:hAnsiTheme="majorHAnsi"/>
                              <w:color w:val="000000" w:themeColor="text1"/>
                            </w:rPr>
                            <w:fldChar w:fldCharType="begin"/>
                          </w:r>
                          <w:r w:rsidRPr="002562AC">
                            <w:rPr>
                              <w:rFonts w:asciiTheme="majorHAnsi" w:hAnsiTheme="majorHAnsi"/>
                              <w:color w:val="000000" w:themeColor="text1"/>
                            </w:rPr>
                            <w:instrText>PAGE  \* Arabic  \* MERGEFORMAT</w:instrText>
                          </w:r>
                          <w:r w:rsidRPr="002562AC">
                            <w:rPr>
                              <w:rFonts w:asciiTheme="majorHAnsi" w:hAnsiTheme="majorHAnsi"/>
                              <w:color w:val="000000" w:themeColor="text1"/>
                            </w:rPr>
                            <w:fldChar w:fldCharType="separate"/>
                          </w:r>
                          <w:r w:rsidR="009F7D3D">
                            <w:rPr>
                              <w:rFonts w:asciiTheme="majorHAnsi" w:hAnsiTheme="majorHAnsi"/>
                              <w:noProof/>
                              <w:color w:val="000000" w:themeColor="text1"/>
                            </w:rPr>
                            <w:t>2</w:t>
                          </w:r>
                          <w:r w:rsidRPr="002562AC">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2316B3" id="_x0000_t202" coordsize="21600,21600" o:spt="202" path="m,l,21600r21600,l21600,xe">
              <v:stroke joinstyle="miter"/>
              <v:path gradientshapeok="t" o:connecttype="rect"/>
            </v:shapetype>
            <v:shape id="Надпись 56" o:spid="_x0000_s1026" type="#_x0000_t202" style="position:absolute;left:0;text-align:left;margin-left:364.4pt;margin-top:12.6pt;width:118.8pt;height:3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" filled="f" stroked="f" strokeweight=".5pt">
              <v:textbox style="mso-fit-shape-to-text:t">
                <w:txbxContent>
                  <w:p w:rsidR="00676E62" w:rsidRPr="002562AC" w:rsidRDefault="00676E62" w:rsidP="00676E62">
                    <w:pPr>
                      <w:pStyle w:val="a7"/>
                      <w:jc w:val="right"/>
                      <w:rPr>
                        <w:rFonts w:asciiTheme="majorHAnsi" w:hAnsiTheme="majorHAnsi"/>
                        <w:color w:val="000000" w:themeColor="text1"/>
                      </w:rPr>
                    </w:pPr>
                    <w:r w:rsidRPr="002562AC">
                      <w:rPr>
                        <w:rFonts w:asciiTheme="majorHAnsi" w:hAnsiTheme="majorHAnsi"/>
                        <w:color w:val="000000" w:themeColor="text1"/>
                      </w:rPr>
                      <w:fldChar w:fldCharType="begin"/>
                    </w:r>
                    <w:r w:rsidRPr="002562AC">
                      <w:rPr>
                        <w:rFonts w:asciiTheme="majorHAnsi" w:hAnsiTheme="majorHAnsi"/>
                        <w:color w:val="000000" w:themeColor="text1"/>
                      </w:rPr>
                      <w:instrText>PAGE  \* Arabic  \* MERGEFORMAT</w:instrText>
                    </w:r>
                    <w:r w:rsidRPr="002562AC">
                      <w:rPr>
                        <w:rFonts w:asciiTheme="majorHAnsi" w:hAnsiTheme="majorHAnsi"/>
                        <w:color w:val="000000" w:themeColor="text1"/>
                      </w:rPr>
                      <w:fldChar w:fldCharType="separate"/>
                    </w:r>
                    <w:r w:rsidR="009F7D3D">
                      <w:rPr>
                        <w:rFonts w:asciiTheme="majorHAnsi" w:hAnsiTheme="majorHAnsi"/>
                        <w:noProof/>
                        <w:color w:val="000000" w:themeColor="text1"/>
                      </w:rPr>
                      <w:t>2</w:t>
                    </w:r>
                    <w:r w:rsidRPr="002562AC">
                      <w:rPr>
                        <w:rFonts w:asciiTheme="majorHAnsi" w:hAnsiTheme="majorHAnsi"/>
                        <w:color w:val="000000" w:themeColor="text1"/>
                      </w:rPr>
                      <w:fldChar w:fldCharType="end"/>
                    </w:r>
                  </w:p>
                </w:txbxContent>
              </v:textbox>
              <w10:wrap anchorx="margin" anchory="margin"/>
            </v:shape>
          </w:pict>
        </mc:Fallback>
      </mc:AlternateContent>
    </w:r>
    <w:r w:rsidRPr="002562AC">
      <w:rPr>
        <w:rFonts w:ascii="Times New Roman" w:hAnsi="Times New Roman" w:cs="Times New Roman"/>
        <w:noProof/>
        <w:color w:val="4F81BD" w:themeColor="accent1"/>
        <w:sz w:val="20"/>
        <w:szCs w:val="20"/>
        <w:lang w:eastAsia="ru-RU"/>
      </w:rPr>
      <mc:AlternateContent>
        <mc:Choice Requires="wps">
          <w:drawing>
            <wp:anchor distT="91440" distB="91440" distL="114300" distR="114300" simplePos="0" relativeHeight="251664384" behindDoc="1" locked="0" layoutInCell="1" allowOverlap="1" wp14:anchorId="5008F45E" wp14:editId="029398C9">
              <wp:simplePos x="0" y="0"/>
              <wp:positionH relativeFrom="margin">
                <wp:posOffset>6985</wp:posOffset>
              </wp:positionH>
              <wp:positionV relativeFrom="bottomMargin">
                <wp:posOffset>123825</wp:posOffset>
              </wp:positionV>
              <wp:extent cx="5943600" cy="36195"/>
              <wp:effectExtent l="0" t="0" r="3175" b="1905"/>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3AFBCC23" id="Прямоугольник 13" o:spid="_x0000_s1026" style="position:absolute;margin-left:.55pt;margin-top:9.75pt;width:468pt;height:2.85pt;z-index:-251652096;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" fillcolor="#4f81bd" stroked="f" strokeweight="2pt">
              <w10:wrap type="square" anchorx="margin" anchory="margin"/>
            </v:rect>
          </w:pict>
        </mc:Fallback>
      </mc:AlternateContent>
    </w:r>
    <w:r w:rsidRPr="002562AC">
      <w:rPr>
        <w:rFonts w:ascii="Times New Roman" w:hAnsi="Times New Roman" w:cs="Times New Roman"/>
        <w:color w:val="000000" w:themeColor="text1"/>
        <w:sz w:val="20"/>
        <w:szCs w:val="20"/>
      </w:rPr>
      <w:t>220004 г. Минск, ул. Корол</w:t>
    </w:r>
    <w:r w:rsidR="00B46684">
      <w:rPr>
        <w:rFonts w:ascii="Times New Roman" w:hAnsi="Times New Roman" w:cs="Times New Roman"/>
        <w:color w:val="000000" w:themeColor="text1"/>
        <w:sz w:val="20"/>
        <w:szCs w:val="20"/>
      </w:rPr>
      <w:t xml:space="preserve">я 12, оф. </w:t>
    </w:r>
    <w:r w:rsidR="00A8564E">
      <w:rPr>
        <w:rFonts w:ascii="Times New Roman" w:hAnsi="Times New Roman" w:cs="Times New Roman"/>
        <w:color w:val="000000" w:themeColor="text1"/>
        <w:sz w:val="20"/>
        <w:szCs w:val="20"/>
      </w:rPr>
      <w:t>12</w:t>
    </w:r>
    <w:r w:rsidR="00B46684">
      <w:rPr>
        <w:rFonts w:ascii="Times New Roman" w:hAnsi="Times New Roman" w:cs="Times New Roman"/>
        <w:color w:val="000000" w:themeColor="text1"/>
        <w:sz w:val="20"/>
        <w:szCs w:val="20"/>
      </w:rPr>
      <w:t xml:space="preserve">, тел. +375 17 </w:t>
    </w:r>
    <w:r w:rsidR="00A8564E">
      <w:rPr>
        <w:rFonts w:ascii="Times New Roman" w:hAnsi="Times New Roman" w:cs="Times New Roman"/>
        <w:color w:val="000000" w:themeColor="text1"/>
        <w:sz w:val="20"/>
        <w:szCs w:val="20"/>
      </w:rPr>
      <w:t>337</w:t>
    </w:r>
    <w:r w:rsidR="00B46684">
      <w:rPr>
        <w:rFonts w:ascii="Times New Roman" w:hAnsi="Times New Roman" w:cs="Times New Roman"/>
        <w:color w:val="000000" w:themeColor="text1"/>
        <w:sz w:val="20"/>
        <w:szCs w:val="20"/>
      </w:rPr>
      <w:t xml:space="preserve"> </w:t>
    </w:r>
    <w:r w:rsidR="00A8564E">
      <w:rPr>
        <w:rFonts w:ascii="Times New Roman" w:hAnsi="Times New Roman" w:cs="Times New Roman"/>
        <w:color w:val="000000" w:themeColor="text1"/>
        <w:sz w:val="20"/>
        <w:szCs w:val="20"/>
      </w:rPr>
      <w:t>82</w:t>
    </w:r>
    <w:r w:rsidR="00B46684">
      <w:rPr>
        <w:rFonts w:ascii="Times New Roman" w:hAnsi="Times New Roman" w:cs="Times New Roman"/>
        <w:color w:val="000000" w:themeColor="text1"/>
        <w:sz w:val="20"/>
        <w:szCs w:val="20"/>
      </w:rPr>
      <w:t xml:space="preserve"> </w:t>
    </w:r>
    <w:r w:rsidR="00A8564E">
      <w:rPr>
        <w:rFonts w:ascii="Times New Roman" w:hAnsi="Times New Roman" w:cs="Times New Roman"/>
        <w:color w:val="000000" w:themeColor="text1"/>
        <w:sz w:val="20"/>
        <w:szCs w:val="20"/>
      </w:rPr>
      <w:t>49</w:t>
    </w:r>
    <w:r w:rsidRPr="002562AC">
      <w:rPr>
        <w:rFonts w:ascii="Times New Roman" w:hAnsi="Times New Roman" w:cs="Times New Roman"/>
        <w:color w:val="000000" w:themeColor="text1"/>
        <w:sz w:val="20"/>
        <w:szCs w:val="20"/>
      </w:rPr>
      <w:t xml:space="preserve">, </w:t>
    </w:r>
    <w:r w:rsidR="00A8564E" w:rsidRPr="00A8564E">
      <w:rPr>
        <w:rFonts w:ascii="Times New Roman" w:hAnsi="Times New Roman" w:cs="Times New Roman"/>
        <w:color w:val="000000" w:themeColor="text1"/>
        <w:sz w:val="20"/>
        <w:szCs w:val="20"/>
      </w:rPr>
      <w:t>travel.edu@intcenter.by</w:t>
    </w:r>
    <w:r w:rsidR="007474FF">
      <w:rPr>
        <w:rFonts w:ascii="Times New Roman" w:hAnsi="Times New Roman" w:cs="Times New Roman"/>
        <w:color w:val="000000" w:themeColor="text1"/>
        <w:sz w:val="20"/>
        <w:szCs w:val="20"/>
      </w:rPr>
      <w:t xml:space="preserve">, </w:t>
    </w:r>
    <w:r w:rsidR="007474FF">
      <w:rPr>
        <w:rFonts w:ascii="Times New Roman" w:hAnsi="Times New Roman" w:cs="Times New Roman"/>
        <w:color w:val="000000" w:themeColor="text1"/>
        <w:sz w:val="20"/>
        <w:szCs w:val="20"/>
        <w:lang w:val="en-US"/>
      </w:rPr>
      <w:t>www</w:t>
    </w:r>
    <w:r w:rsidR="007474FF" w:rsidRPr="00360A1B">
      <w:rPr>
        <w:rFonts w:ascii="Times New Roman" w:hAnsi="Times New Roman" w:cs="Times New Roman"/>
        <w:color w:val="000000" w:themeColor="text1"/>
        <w:sz w:val="20"/>
        <w:szCs w:val="20"/>
      </w:rPr>
      <w:t>.</w:t>
    </w:r>
    <w:r w:rsidR="007474FF">
      <w:rPr>
        <w:rFonts w:ascii="Times New Roman" w:hAnsi="Times New Roman" w:cs="Times New Roman"/>
        <w:color w:val="000000" w:themeColor="text1"/>
        <w:sz w:val="20"/>
        <w:szCs w:val="20"/>
        <w:lang w:val="en-US"/>
      </w:rPr>
      <w:t>intcenter</w:t>
    </w:r>
    <w:r w:rsidR="007474FF" w:rsidRPr="00360A1B">
      <w:rPr>
        <w:rFonts w:ascii="Times New Roman" w:hAnsi="Times New Roman" w:cs="Times New Roman"/>
        <w:color w:val="000000" w:themeColor="text1"/>
        <w:sz w:val="20"/>
        <w:szCs w:val="20"/>
      </w:rPr>
      <w:t>.</w:t>
    </w:r>
    <w:r w:rsidR="007474FF">
      <w:rPr>
        <w:rFonts w:ascii="Times New Roman" w:hAnsi="Times New Roman" w:cs="Times New Roman"/>
        <w:color w:val="000000" w:themeColor="text1"/>
        <w:sz w:val="20"/>
        <w:szCs w:val="20"/>
        <w:lang w:val="en-US"/>
      </w:rPr>
      <w:t>by</w:t>
    </w:r>
  </w:p>
  <w:p w:rsidR="005E0A00" w:rsidRPr="0053581D" w:rsidRDefault="000D1913" w:rsidP="0053581D">
    <w:pPr>
      <w:pStyle w:val="a5"/>
      <w:tabs>
        <w:tab w:val="clear" w:pos="4677"/>
        <w:tab w:val="clear" w:pos="9355"/>
        <w:tab w:val="left" w:pos="3885"/>
      </w:tabs>
      <w:ind w:left="-284"/>
      <w:rPr>
        <w:rFonts w:ascii="Times New Roman" w:hAnsi="Times New Roman" w:cs="Times New Roman"/>
        <w:b/>
        <w:color w:val="4F81BD" w:themeColor="accent1"/>
        <w:sz w:val="28"/>
        <w:szCs w:val="28"/>
      </w:rPr>
    </w:pPr>
    <w:r w:rsidRPr="0053581D">
      <w:rPr>
        <w:rFonts w:ascii="Times New Roman" w:hAnsi="Times New Roman" w:cs="Times New Roman"/>
        <w:b/>
        <w:color w:val="4F81BD" w:themeColor="accent1"/>
        <w:sz w:val="28"/>
        <w:szCs w:val="28"/>
      </w:rPr>
      <w:t>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C3E"/>
    <w:multiLevelType w:val="hybridMultilevel"/>
    <w:tmpl w:val="FFF4FE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962120"/>
    <w:multiLevelType w:val="hybridMultilevel"/>
    <w:tmpl w:val="130E450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7B4761"/>
    <w:multiLevelType w:val="hybridMultilevel"/>
    <w:tmpl w:val="47A61B5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93A7416"/>
    <w:multiLevelType w:val="hybridMultilevel"/>
    <w:tmpl w:val="DBD05F66"/>
    <w:lvl w:ilvl="0" w:tplc="9F7C03B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43F65"/>
    <w:multiLevelType w:val="hybridMultilevel"/>
    <w:tmpl w:val="9E0CE2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C62E95"/>
    <w:multiLevelType w:val="hybridMultilevel"/>
    <w:tmpl w:val="9F4E259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4492B3B"/>
    <w:multiLevelType w:val="multilevel"/>
    <w:tmpl w:val="68DC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273D0"/>
    <w:multiLevelType w:val="hybridMultilevel"/>
    <w:tmpl w:val="8AB48CA4"/>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14E4733"/>
    <w:multiLevelType w:val="hybridMultilevel"/>
    <w:tmpl w:val="86F61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7A6CF1"/>
    <w:multiLevelType w:val="hybridMultilevel"/>
    <w:tmpl w:val="6A28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D80150"/>
    <w:multiLevelType w:val="hybridMultilevel"/>
    <w:tmpl w:val="F9C6B5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4C465676"/>
    <w:multiLevelType w:val="hybridMultilevel"/>
    <w:tmpl w:val="4FE212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2F57A1"/>
    <w:multiLevelType w:val="hybridMultilevel"/>
    <w:tmpl w:val="1CD6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855082"/>
    <w:multiLevelType w:val="hybridMultilevel"/>
    <w:tmpl w:val="7EE0C658"/>
    <w:lvl w:ilvl="0" w:tplc="0419000B">
      <w:start w:val="1"/>
      <w:numFmt w:val="bullet"/>
      <w:lvlText w:val=""/>
      <w:lvlJc w:val="left"/>
      <w:pPr>
        <w:ind w:left="809" w:hanging="360"/>
      </w:pPr>
      <w:rPr>
        <w:rFonts w:ascii="Wingdings" w:hAnsi="Wingdings"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abstractNum w:abstractNumId="14" w15:restartNumberingAfterBreak="0">
    <w:nsid w:val="548D7AA6"/>
    <w:multiLevelType w:val="hybridMultilevel"/>
    <w:tmpl w:val="DDCC69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6200A3"/>
    <w:multiLevelType w:val="hybridMultilevel"/>
    <w:tmpl w:val="5AFABFC4"/>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61C932FE"/>
    <w:multiLevelType w:val="hybridMultilevel"/>
    <w:tmpl w:val="06702F1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2C32C8D"/>
    <w:multiLevelType w:val="hybridMultilevel"/>
    <w:tmpl w:val="A5FE9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644"/>
        </w:tabs>
        <w:ind w:left="644"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D4F"/>
    <w:multiLevelType w:val="hybridMultilevel"/>
    <w:tmpl w:val="6102E4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57100E"/>
    <w:multiLevelType w:val="hybridMultilevel"/>
    <w:tmpl w:val="9370C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3104BC"/>
    <w:multiLevelType w:val="hybridMultilevel"/>
    <w:tmpl w:val="99E44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EB5A08"/>
    <w:multiLevelType w:val="hybridMultilevel"/>
    <w:tmpl w:val="67D49D06"/>
    <w:lvl w:ilvl="0" w:tplc="0419000B">
      <w:start w:val="1"/>
      <w:numFmt w:val="bullet"/>
      <w:lvlText w:val=""/>
      <w:lvlJc w:val="left"/>
      <w:pPr>
        <w:ind w:left="809" w:hanging="360"/>
      </w:pPr>
      <w:rPr>
        <w:rFonts w:ascii="Wingdings" w:hAnsi="Wingdings"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num w:numId="1">
    <w:abstractNumId w:val="17"/>
  </w:num>
  <w:num w:numId="2">
    <w:abstractNumId w:val="9"/>
  </w:num>
  <w:num w:numId="3">
    <w:abstractNumId w:val="20"/>
  </w:num>
  <w:num w:numId="4">
    <w:abstractNumId w:val="12"/>
  </w:num>
  <w:num w:numId="5">
    <w:abstractNumId w:val="10"/>
  </w:num>
  <w:num w:numId="6">
    <w:abstractNumId w:val="18"/>
  </w:num>
  <w:num w:numId="7">
    <w:abstractNumId w:val="3"/>
  </w:num>
  <w:num w:numId="8">
    <w:abstractNumId w:val="7"/>
  </w:num>
  <w:num w:numId="9">
    <w:abstractNumId w:val="16"/>
  </w:num>
  <w:num w:numId="10">
    <w:abstractNumId w:val="1"/>
  </w:num>
  <w:num w:numId="11">
    <w:abstractNumId w:val="15"/>
  </w:num>
  <w:num w:numId="12">
    <w:abstractNumId w:val="0"/>
  </w:num>
  <w:num w:numId="13">
    <w:abstractNumId w:val="2"/>
  </w:num>
  <w:num w:numId="14">
    <w:abstractNumId w:val="21"/>
  </w:num>
  <w:num w:numId="15">
    <w:abstractNumId w:val="5"/>
  </w:num>
  <w:num w:numId="16">
    <w:abstractNumId w:val="13"/>
  </w:num>
  <w:num w:numId="17">
    <w:abstractNumId w:val="14"/>
  </w:num>
  <w:num w:numId="18">
    <w:abstractNumId w:val="19"/>
  </w:num>
  <w:num w:numId="19">
    <w:abstractNumId w:val="4"/>
  </w:num>
  <w:num w:numId="20">
    <w:abstractNumId w:val="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D7"/>
    <w:rsid w:val="00050B9F"/>
    <w:rsid w:val="00051953"/>
    <w:rsid w:val="00084934"/>
    <w:rsid w:val="000D1913"/>
    <w:rsid w:val="000E6A65"/>
    <w:rsid w:val="00151CEF"/>
    <w:rsid w:val="001536AD"/>
    <w:rsid w:val="00160C61"/>
    <w:rsid w:val="00164CCB"/>
    <w:rsid w:val="00190AEF"/>
    <w:rsid w:val="00195CF1"/>
    <w:rsid w:val="001C6FA3"/>
    <w:rsid w:val="001D52A1"/>
    <w:rsid w:val="001E0D99"/>
    <w:rsid w:val="001F5C0D"/>
    <w:rsid w:val="001F73CE"/>
    <w:rsid w:val="00206708"/>
    <w:rsid w:val="00206D8B"/>
    <w:rsid w:val="00247673"/>
    <w:rsid w:val="002562AC"/>
    <w:rsid w:val="00262911"/>
    <w:rsid w:val="0027149C"/>
    <w:rsid w:val="002969E8"/>
    <w:rsid w:val="00333B3C"/>
    <w:rsid w:val="0036027D"/>
    <w:rsid w:val="00360A1B"/>
    <w:rsid w:val="0038679E"/>
    <w:rsid w:val="003C6FFA"/>
    <w:rsid w:val="003E7575"/>
    <w:rsid w:val="0043039B"/>
    <w:rsid w:val="0053581D"/>
    <w:rsid w:val="005E0A00"/>
    <w:rsid w:val="005F5E52"/>
    <w:rsid w:val="006610D7"/>
    <w:rsid w:val="00676E62"/>
    <w:rsid w:val="006B78A2"/>
    <w:rsid w:val="006E3D77"/>
    <w:rsid w:val="007474FF"/>
    <w:rsid w:val="00844CAD"/>
    <w:rsid w:val="0087235E"/>
    <w:rsid w:val="00872A0B"/>
    <w:rsid w:val="00884F77"/>
    <w:rsid w:val="0097698B"/>
    <w:rsid w:val="009949D0"/>
    <w:rsid w:val="009F1533"/>
    <w:rsid w:val="009F3D76"/>
    <w:rsid w:val="009F7D3D"/>
    <w:rsid w:val="00A57115"/>
    <w:rsid w:val="00A63B2C"/>
    <w:rsid w:val="00A8564E"/>
    <w:rsid w:val="00AC6C06"/>
    <w:rsid w:val="00B0511F"/>
    <w:rsid w:val="00B26443"/>
    <w:rsid w:val="00B46684"/>
    <w:rsid w:val="00B81D7E"/>
    <w:rsid w:val="00BB7A55"/>
    <w:rsid w:val="00C51082"/>
    <w:rsid w:val="00C518A6"/>
    <w:rsid w:val="00C71D4D"/>
    <w:rsid w:val="00CA1FF1"/>
    <w:rsid w:val="00CD3A21"/>
    <w:rsid w:val="00CF288F"/>
    <w:rsid w:val="00DE373E"/>
    <w:rsid w:val="00E51FB6"/>
    <w:rsid w:val="00E93540"/>
    <w:rsid w:val="00EA19DD"/>
    <w:rsid w:val="00EA6440"/>
    <w:rsid w:val="00F80EE8"/>
    <w:rsid w:val="00F81D86"/>
    <w:rsid w:val="00F9230E"/>
    <w:rsid w:val="00FC0F8B"/>
    <w:rsid w:val="00FC1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B3AEC1C-9D1D-4BEE-8154-EDD2ED6E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9DD"/>
    <w:rPr>
      <w:rFonts w:ascii="Tahoma" w:hAnsi="Tahoma" w:cs="Tahoma"/>
      <w:sz w:val="16"/>
      <w:szCs w:val="16"/>
    </w:rPr>
  </w:style>
  <w:style w:type="paragraph" w:styleId="a5">
    <w:name w:val="header"/>
    <w:basedOn w:val="a"/>
    <w:link w:val="a6"/>
    <w:uiPriority w:val="99"/>
    <w:unhideWhenUsed/>
    <w:rsid w:val="00164C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4CCB"/>
  </w:style>
  <w:style w:type="paragraph" w:styleId="a7">
    <w:name w:val="footer"/>
    <w:basedOn w:val="a"/>
    <w:link w:val="a8"/>
    <w:uiPriority w:val="99"/>
    <w:unhideWhenUsed/>
    <w:rsid w:val="00164C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4CCB"/>
  </w:style>
  <w:style w:type="table" w:styleId="a9">
    <w:name w:val="Table Grid"/>
    <w:basedOn w:val="a1"/>
    <w:uiPriority w:val="59"/>
    <w:rsid w:val="0016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2562AC"/>
    <w:rPr>
      <w:rFonts w:eastAsiaTheme="minorEastAsia"/>
      <w:lang w:eastAsia="ru-RU"/>
    </w:rPr>
  </w:style>
  <w:style w:type="character" w:styleId="aa">
    <w:name w:val="Hyperlink"/>
    <w:basedOn w:val="a0"/>
    <w:uiPriority w:val="99"/>
    <w:unhideWhenUsed/>
    <w:rsid w:val="0053581D"/>
    <w:rPr>
      <w:color w:val="0000FF" w:themeColor="hyperlink"/>
      <w:u w:val="single"/>
    </w:rPr>
  </w:style>
  <w:style w:type="paragraph" w:styleId="ab">
    <w:name w:val="List Paragraph"/>
    <w:basedOn w:val="a"/>
    <w:uiPriority w:val="34"/>
    <w:qFormat/>
    <w:rsid w:val="0036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travel.edu@intcenter.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intcenter.b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53</cp:revision>
  <cp:lastPrinted>2020-09-17T12:27:00Z</cp:lastPrinted>
  <dcterms:created xsi:type="dcterms:W3CDTF">2018-10-30T08:39:00Z</dcterms:created>
  <dcterms:modified xsi:type="dcterms:W3CDTF">2021-04-13T08:05:00Z</dcterms:modified>
</cp:coreProperties>
</file>