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7F" w:rsidRDefault="0022607F" w:rsidP="0022607F">
      <w:pPr>
        <w:spacing w:line="240" w:lineRule="auto"/>
        <w:rPr>
          <w:szCs w:val="28"/>
        </w:rPr>
      </w:pPr>
      <w:r>
        <w:rPr>
          <w:szCs w:val="28"/>
        </w:rPr>
        <w:t>Пример оформления статьи:</w:t>
      </w:r>
    </w:p>
    <w:p w:rsidR="00497926" w:rsidRDefault="00497926" w:rsidP="0022607F">
      <w:pPr>
        <w:spacing w:line="240" w:lineRule="auto"/>
      </w:pPr>
    </w:p>
    <w:p w:rsidR="0022607F" w:rsidRPr="00697D65" w:rsidRDefault="0022607F" w:rsidP="0022607F">
      <w:pPr>
        <w:spacing w:line="240" w:lineRule="auto"/>
        <w:ind w:firstLine="0"/>
      </w:pPr>
      <w:r w:rsidRPr="00697D65">
        <w:t xml:space="preserve">УДК </w:t>
      </w:r>
      <w:r w:rsidR="00EC3010">
        <w:t>629.7.03.035.5</w:t>
      </w:r>
    </w:p>
    <w:p w:rsidR="0022607F" w:rsidRPr="00497926" w:rsidRDefault="0022607F" w:rsidP="0022607F">
      <w:pPr>
        <w:spacing w:line="240" w:lineRule="auto"/>
        <w:ind w:firstLine="0"/>
        <w:jc w:val="center"/>
        <w:rPr>
          <w:b/>
          <w:szCs w:val="28"/>
        </w:rPr>
      </w:pPr>
      <w:r w:rsidRPr="00497926">
        <w:rPr>
          <w:b/>
          <w:szCs w:val="28"/>
        </w:rPr>
        <w:t>РАЗРАБОТКА ЭКСПЕРИМЕНТАЛЬНОГО СТЕНДА ДЛЯ ИСПЫТАНИЙ ВОЗДУШНОГО ВИНТА</w:t>
      </w:r>
    </w:p>
    <w:p w:rsidR="0022607F" w:rsidRPr="00497926" w:rsidRDefault="0022607F" w:rsidP="0022607F">
      <w:pPr>
        <w:spacing w:line="240" w:lineRule="auto"/>
        <w:ind w:firstLine="0"/>
        <w:jc w:val="center"/>
        <w:rPr>
          <w:i/>
        </w:rPr>
      </w:pPr>
      <w:r w:rsidRPr="00497926">
        <w:t>И.И.</w:t>
      </w:r>
      <w:r w:rsidR="00D17A2F" w:rsidRPr="00497926">
        <w:t xml:space="preserve"> </w:t>
      </w:r>
      <w:r w:rsidRPr="00497926">
        <w:t>Иванов, П.П.</w:t>
      </w:r>
      <w:r w:rsidR="00D17A2F" w:rsidRPr="00497926">
        <w:t xml:space="preserve"> </w:t>
      </w:r>
      <w:r w:rsidRPr="00497926">
        <w:t>Петров, С.С.</w:t>
      </w:r>
      <w:r w:rsidR="00D17A2F" w:rsidRPr="00497926">
        <w:t xml:space="preserve"> </w:t>
      </w:r>
      <w:r w:rsidRPr="00497926">
        <w:t xml:space="preserve">Сидоров </w:t>
      </w:r>
    </w:p>
    <w:p w:rsidR="00EC3010" w:rsidRDefault="00EC3010" w:rsidP="00EC3010">
      <w:pPr>
        <w:spacing w:line="240" w:lineRule="auto"/>
        <w:rPr>
          <w:szCs w:val="28"/>
        </w:rPr>
      </w:pPr>
    </w:p>
    <w:p w:rsidR="00EC3010" w:rsidRPr="00EC3010" w:rsidRDefault="00EC3010" w:rsidP="00EC3010">
      <w:pPr>
        <w:spacing w:line="240" w:lineRule="auto"/>
        <w:rPr>
          <w:szCs w:val="28"/>
        </w:rPr>
      </w:pPr>
      <w:r w:rsidRPr="00EC3010">
        <w:rPr>
          <w:szCs w:val="28"/>
        </w:rPr>
        <w:t xml:space="preserve">Иванов Иван Иванович - </w:t>
      </w:r>
      <w:r w:rsidRPr="00EC3010">
        <w:rPr>
          <w:spacing w:val="-4"/>
          <w:szCs w:val="28"/>
        </w:rPr>
        <w:t xml:space="preserve">кандидат технических наук, доцент, заведующий кафедрой «Проектирование вертолетов» федерального государственного бюджетного образовательного учреждения высшего образования «Московский авиационный институт (национальный исследовательский университет)» </w:t>
      </w:r>
      <w:r w:rsidRPr="00EC3010">
        <w:rPr>
          <w:szCs w:val="28"/>
        </w:rPr>
        <w:t xml:space="preserve">(МАИ), 125993, г. Москва, Волоколамское шоссе, д. 4, </w:t>
      </w:r>
      <w:r w:rsidRPr="00EC3010">
        <w:rPr>
          <w:szCs w:val="28"/>
          <w:lang w:val="en-US"/>
        </w:rPr>
        <w:t>e</w:t>
      </w:r>
      <w:r w:rsidRPr="00EC3010">
        <w:rPr>
          <w:szCs w:val="28"/>
        </w:rPr>
        <w:t>-</w:t>
      </w:r>
      <w:r w:rsidRPr="00EC3010">
        <w:rPr>
          <w:szCs w:val="28"/>
          <w:lang w:val="en-US"/>
        </w:rPr>
        <w:t>mail</w:t>
      </w:r>
      <w:r w:rsidRPr="00EC3010">
        <w:rPr>
          <w:szCs w:val="28"/>
        </w:rPr>
        <w:t xml:space="preserve">: </w:t>
      </w:r>
      <w:proofErr w:type="spellStart"/>
      <w:r w:rsidRPr="00EC3010">
        <w:rPr>
          <w:szCs w:val="28"/>
          <w:lang w:val="en-US"/>
        </w:rPr>
        <w:t>ivavov</w:t>
      </w:r>
      <w:proofErr w:type="spellEnd"/>
      <w:r w:rsidRPr="00EC3010">
        <w:rPr>
          <w:szCs w:val="28"/>
        </w:rPr>
        <w:t>@</w:t>
      </w:r>
      <w:proofErr w:type="spellStart"/>
      <w:r w:rsidRPr="00EC3010">
        <w:rPr>
          <w:szCs w:val="28"/>
          <w:lang w:val="en-US"/>
        </w:rPr>
        <w:t>yandex</w:t>
      </w:r>
      <w:proofErr w:type="spellEnd"/>
      <w:r w:rsidRPr="00EC3010">
        <w:rPr>
          <w:szCs w:val="28"/>
        </w:rPr>
        <w:t>.</w:t>
      </w:r>
      <w:proofErr w:type="spellStart"/>
      <w:r w:rsidRPr="00EC3010">
        <w:rPr>
          <w:szCs w:val="28"/>
          <w:lang w:val="en-US"/>
        </w:rPr>
        <w:t>ru</w:t>
      </w:r>
      <w:proofErr w:type="spellEnd"/>
    </w:p>
    <w:p w:rsidR="0022607F" w:rsidRPr="00EC3010" w:rsidRDefault="00EC3010" w:rsidP="00EC3010">
      <w:pPr>
        <w:spacing w:line="240" w:lineRule="auto"/>
        <w:rPr>
          <w:szCs w:val="28"/>
        </w:rPr>
      </w:pPr>
      <w:r w:rsidRPr="00C7722C">
        <w:rPr>
          <w:szCs w:val="28"/>
        </w:rPr>
        <w:t>Петров…</w:t>
      </w:r>
    </w:p>
    <w:p w:rsidR="00EC3010" w:rsidRPr="00EC3010" w:rsidRDefault="00EC3010" w:rsidP="0022607F">
      <w:pPr>
        <w:spacing w:line="240" w:lineRule="auto"/>
      </w:pPr>
    </w:p>
    <w:p w:rsidR="0022607F" w:rsidRPr="00497926" w:rsidRDefault="0022607F" w:rsidP="0022607F">
      <w:pPr>
        <w:spacing w:line="240" w:lineRule="auto"/>
        <w:rPr>
          <w:b/>
          <w:sz w:val="20"/>
          <w:szCs w:val="20"/>
        </w:rPr>
      </w:pPr>
      <w:r w:rsidRPr="00497926">
        <w:rPr>
          <w:i/>
          <w:sz w:val="20"/>
          <w:szCs w:val="20"/>
        </w:rPr>
        <w:t>Аннотация</w:t>
      </w:r>
      <w:r w:rsidR="00D17A2F" w:rsidRPr="00497926">
        <w:rPr>
          <w:i/>
          <w:sz w:val="20"/>
          <w:szCs w:val="20"/>
        </w:rPr>
        <w:t>.</w:t>
      </w:r>
      <w:r w:rsidRPr="00497926">
        <w:rPr>
          <w:sz w:val="20"/>
          <w:szCs w:val="20"/>
        </w:rPr>
        <w:t xml:space="preserve"> В работе представлен анализ состояния </w:t>
      </w:r>
      <w:proofErr w:type="gramStart"/>
      <w:r w:rsidRPr="00497926">
        <w:rPr>
          <w:sz w:val="20"/>
          <w:szCs w:val="20"/>
        </w:rPr>
        <w:t>проблемы</w:t>
      </w:r>
      <w:proofErr w:type="gramEnd"/>
      <w:r w:rsidRPr="00497926">
        <w:rPr>
          <w:sz w:val="20"/>
          <w:szCs w:val="20"/>
        </w:rPr>
        <w:t xml:space="preserve"> исследования, охарактеризована используемая методика расчета, приведен подробный расчет воздушного винта для летательных аппаратов грузоподъемностью до 2 тонн, дано описание разработанного стенда, приведены результаты испытаний. Полученные данные </w:t>
      </w:r>
      <w:proofErr w:type="spellStart"/>
      <w:r w:rsidRPr="00497926">
        <w:rPr>
          <w:sz w:val="20"/>
          <w:szCs w:val="20"/>
        </w:rPr>
        <w:t>свидетельтвуют</w:t>
      </w:r>
      <w:proofErr w:type="spellEnd"/>
      <w:r w:rsidRPr="00497926">
        <w:rPr>
          <w:sz w:val="20"/>
          <w:szCs w:val="20"/>
        </w:rPr>
        <w:t xml:space="preserve"> о том, что разработанный стенд может быть использован при проектировании легких </w:t>
      </w:r>
      <w:r w:rsidR="00D17A2F" w:rsidRPr="00497926">
        <w:rPr>
          <w:sz w:val="20"/>
          <w:szCs w:val="20"/>
        </w:rPr>
        <w:t xml:space="preserve">и </w:t>
      </w:r>
      <w:proofErr w:type="spellStart"/>
      <w:r w:rsidR="00D17A2F" w:rsidRPr="00497926">
        <w:rPr>
          <w:sz w:val="20"/>
          <w:szCs w:val="20"/>
        </w:rPr>
        <w:t>сверхдегких</w:t>
      </w:r>
      <w:proofErr w:type="spellEnd"/>
      <w:r w:rsidR="00D17A2F" w:rsidRPr="00497926">
        <w:rPr>
          <w:sz w:val="20"/>
          <w:szCs w:val="20"/>
        </w:rPr>
        <w:t xml:space="preserve"> </w:t>
      </w:r>
      <w:r w:rsidRPr="00497926">
        <w:rPr>
          <w:sz w:val="20"/>
          <w:szCs w:val="20"/>
        </w:rPr>
        <w:t>летательных аппаратов.</w:t>
      </w:r>
    </w:p>
    <w:p w:rsidR="0022607F" w:rsidRDefault="0022607F" w:rsidP="0022607F">
      <w:pPr>
        <w:spacing w:line="240" w:lineRule="auto"/>
        <w:rPr>
          <w:sz w:val="20"/>
          <w:szCs w:val="20"/>
        </w:rPr>
      </w:pPr>
      <w:r w:rsidRPr="00497926">
        <w:rPr>
          <w:rFonts w:eastAsia="Calibri"/>
          <w:i/>
          <w:sz w:val="20"/>
          <w:szCs w:val="20"/>
        </w:rPr>
        <w:t>Ключевые слова:</w:t>
      </w:r>
      <w:r w:rsidRPr="00497926">
        <w:rPr>
          <w:rFonts w:eastAsia="Calibri"/>
          <w:sz w:val="20"/>
          <w:szCs w:val="20"/>
        </w:rPr>
        <w:t xml:space="preserve"> </w:t>
      </w:r>
      <w:r w:rsidR="00D17A2F" w:rsidRPr="00497926">
        <w:rPr>
          <w:sz w:val="20"/>
          <w:szCs w:val="20"/>
        </w:rPr>
        <w:t>воздушный винт</w:t>
      </w:r>
      <w:r w:rsidRPr="00497926">
        <w:rPr>
          <w:sz w:val="20"/>
          <w:szCs w:val="20"/>
        </w:rPr>
        <w:t xml:space="preserve">, </w:t>
      </w:r>
      <w:r w:rsidR="00D17A2F" w:rsidRPr="00497926">
        <w:rPr>
          <w:sz w:val="20"/>
          <w:szCs w:val="20"/>
        </w:rPr>
        <w:t xml:space="preserve">методика </w:t>
      </w:r>
      <w:proofErr w:type="spellStart"/>
      <w:r w:rsidR="00D17A2F" w:rsidRPr="00497926">
        <w:rPr>
          <w:sz w:val="20"/>
          <w:szCs w:val="20"/>
        </w:rPr>
        <w:t>расчта</w:t>
      </w:r>
      <w:proofErr w:type="spellEnd"/>
      <w:r w:rsidRPr="00497926">
        <w:rPr>
          <w:sz w:val="20"/>
          <w:szCs w:val="20"/>
        </w:rPr>
        <w:t xml:space="preserve">, экспериментальная установка, </w:t>
      </w:r>
      <w:r w:rsidR="00D17A2F" w:rsidRPr="00497926">
        <w:rPr>
          <w:sz w:val="20"/>
          <w:szCs w:val="20"/>
        </w:rPr>
        <w:t>испытания</w:t>
      </w:r>
      <w:r w:rsidRPr="00497926">
        <w:rPr>
          <w:sz w:val="20"/>
          <w:szCs w:val="20"/>
        </w:rPr>
        <w:t xml:space="preserve">, </w:t>
      </w:r>
      <w:r w:rsidR="00D17A2F" w:rsidRPr="00497926">
        <w:rPr>
          <w:sz w:val="20"/>
          <w:szCs w:val="20"/>
        </w:rPr>
        <w:t>проектирование легких летательных аппаратов</w:t>
      </w:r>
    </w:p>
    <w:p w:rsidR="00807A95" w:rsidRPr="00807A95" w:rsidRDefault="00807A95" w:rsidP="0022607F">
      <w:pPr>
        <w:spacing w:line="240" w:lineRule="auto"/>
        <w:rPr>
          <w:szCs w:val="28"/>
        </w:rPr>
      </w:pPr>
    </w:p>
    <w:p w:rsidR="0022607F" w:rsidRPr="00807A95" w:rsidRDefault="00807A95" w:rsidP="00807A95">
      <w:pPr>
        <w:shd w:val="clear" w:color="auto" w:fill="FFFFFF"/>
        <w:spacing w:line="240" w:lineRule="auto"/>
        <w:ind w:firstLine="0"/>
        <w:jc w:val="center"/>
        <w:rPr>
          <w:b/>
          <w:szCs w:val="28"/>
          <w:lang w:val="en-US"/>
        </w:rPr>
      </w:pPr>
      <w:r w:rsidRPr="00C7722C">
        <w:rPr>
          <w:b/>
          <w:szCs w:val="28"/>
          <w:lang w:val="en-US"/>
        </w:rPr>
        <w:t>DEVELOPMENT OF AN EXPERIMENTAL TEST FOR AIR SCREW TESTS</w:t>
      </w:r>
    </w:p>
    <w:p w:rsidR="00807A95" w:rsidRPr="00807A95" w:rsidRDefault="00807A95" w:rsidP="00807A95">
      <w:pPr>
        <w:shd w:val="clear" w:color="auto" w:fill="FFFFFF"/>
        <w:spacing w:line="240" w:lineRule="auto"/>
        <w:ind w:firstLine="0"/>
        <w:jc w:val="center"/>
        <w:rPr>
          <w:szCs w:val="28"/>
          <w:lang w:val="en-US"/>
        </w:rPr>
      </w:pPr>
      <w:r w:rsidRPr="00C7722C">
        <w:rPr>
          <w:szCs w:val="28"/>
          <w:lang w:val="en-US"/>
        </w:rPr>
        <w:t xml:space="preserve">I. </w:t>
      </w:r>
      <w:proofErr w:type="spellStart"/>
      <w:r w:rsidRPr="00C7722C">
        <w:rPr>
          <w:szCs w:val="28"/>
          <w:lang w:val="en-US"/>
        </w:rPr>
        <w:t>Ivanov</w:t>
      </w:r>
      <w:proofErr w:type="spellEnd"/>
      <w:r w:rsidRPr="00C7722C">
        <w:rPr>
          <w:szCs w:val="28"/>
          <w:lang w:val="en-US"/>
        </w:rPr>
        <w:t xml:space="preserve">, P. </w:t>
      </w:r>
      <w:proofErr w:type="spellStart"/>
      <w:r w:rsidRPr="00C7722C">
        <w:rPr>
          <w:szCs w:val="28"/>
          <w:lang w:val="en-US"/>
        </w:rPr>
        <w:t>Petrov</w:t>
      </w:r>
      <w:proofErr w:type="spellEnd"/>
      <w:r w:rsidRPr="00C7722C">
        <w:rPr>
          <w:szCs w:val="28"/>
          <w:lang w:val="en-US"/>
        </w:rPr>
        <w:t xml:space="preserve">, S. </w:t>
      </w:r>
      <w:proofErr w:type="spellStart"/>
      <w:r w:rsidRPr="00C7722C">
        <w:rPr>
          <w:szCs w:val="28"/>
          <w:lang w:val="en-US"/>
        </w:rPr>
        <w:t>Sidorov</w:t>
      </w:r>
      <w:proofErr w:type="spellEnd"/>
    </w:p>
    <w:p w:rsidR="0022607F" w:rsidRPr="00497926" w:rsidRDefault="0022607F" w:rsidP="0022607F">
      <w:pPr>
        <w:spacing w:line="240" w:lineRule="auto"/>
        <w:jc w:val="center"/>
        <w:rPr>
          <w:szCs w:val="28"/>
          <w:lang w:val="en-US"/>
        </w:rPr>
      </w:pPr>
    </w:p>
    <w:p w:rsidR="00EC3010" w:rsidRPr="004940C0" w:rsidRDefault="00EC3010" w:rsidP="00EC3010">
      <w:pPr>
        <w:spacing w:line="240" w:lineRule="auto"/>
        <w:rPr>
          <w:szCs w:val="28"/>
          <w:lang w:val="en-US"/>
        </w:rPr>
      </w:pPr>
      <w:proofErr w:type="spellStart"/>
      <w:r w:rsidRPr="004940C0">
        <w:rPr>
          <w:szCs w:val="28"/>
          <w:lang w:val="en-US"/>
        </w:rPr>
        <w:t>Ivanov</w:t>
      </w:r>
      <w:proofErr w:type="spellEnd"/>
      <w:r w:rsidRPr="004940C0">
        <w:rPr>
          <w:szCs w:val="28"/>
          <w:lang w:val="en-US"/>
        </w:rPr>
        <w:t xml:space="preserve"> Ivan </w:t>
      </w:r>
      <w:proofErr w:type="spellStart"/>
      <w:r w:rsidRPr="004940C0">
        <w:rPr>
          <w:szCs w:val="28"/>
          <w:lang w:val="en-US"/>
        </w:rPr>
        <w:t>Ivanovich</w:t>
      </w:r>
      <w:proofErr w:type="spellEnd"/>
      <w:r w:rsidRPr="004940C0">
        <w:rPr>
          <w:szCs w:val="28"/>
          <w:lang w:val="en-US"/>
        </w:rPr>
        <w:t xml:space="preserve"> - </w:t>
      </w:r>
      <w:r w:rsidR="004940C0" w:rsidRPr="00170B80">
        <w:rPr>
          <w:spacing w:val="-4"/>
          <w:lang w:val="en-US"/>
        </w:rPr>
        <w:t xml:space="preserve">Ph. D. (Engineering), Associate Professor, Head of the Department of </w:t>
      </w:r>
      <w:r w:rsidRPr="004940C0">
        <w:rPr>
          <w:szCs w:val="28"/>
          <w:lang w:val="en-US"/>
        </w:rPr>
        <w:t>Designing Helicopters, Moscow State Aviation Institute (National Research University), Moscow Aviation Institute (National Research University)</w:t>
      </w:r>
      <w:r w:rsidR="004940C0" w:rsidRPr="004940C0">
        <w:rPr>
          <w:szCs w:val="28"/>
          <w:lang w:val="en-US"/>
        </w:rPr>
        <w:t xml:space="preserve"> (MAI)</w:t>
      </w:r>
      <w:r w:rsidRPr="004940C0">
        <w:rPr>
          <w:szCs w:val="28"/>
          <w:lang w:val="en-US"/>
        </w:rPr>
        <w:t xml:space="preserve">, 125993, Moscow, </w:t>
      </w:r>
      <w:proofErr w:type="spellStart"/>
      <w:r w:rsidRPr="004940C0">
        <w:rPr>
          <w:szCs w:val="28"/>
          <w:lang w:val="en-US"/>
        </w:rPr>
        <w:t>Volokolamskoye</w:t>
      </w:r>
      <w:proofErr w:type="spellEnd"/>
      <w:r w:rsidRPr="004940C0">
        <w:rPr>
          <w:szCs w:val="28"/>
          <w:lang w:val="en-US"/>
        </w:rPr>
        <w:t xml:space="preserve"> </w:t>
      </w:r>
      <w:proofErr w:type="spellStart"/>
      <w:r w:rsidRPr="004940C0">
        <w:rPr>
          <w:szCs w:val="28"/>
          <w:lang w:val="en-US"/>
        </w:rPr>
        <w:t>Shosse</w:t>
      </w:r>
      <w:proofErr w:type="spellEnd"/>
      <w:r w:rsidRPr="004940C0">
        <w:rPr>
          <w:szCs w:val="28"/>
          <w:lang w:val="en-US"/>
        </w:rPr>
        <w:t>, 4, e-mail: ivavov@yandex.ru</w:t>
      </w:r>
    </w:p>
    <w:p w:rsidR="00EC3010" w:rsidRPr="004940C0" w:rsidRDefault="00EC3010" w:rsidP="00EC3010">
      <w:pPr>
        <w:spacing w:line="240" w:lineRule="auto"/>
        <w:rPr>
          <w:szCs w:val="28"/>
          <w:lang w:val="en-US"/>
        </w:rPr>
      </w:pPr>
      <w:proofErr w:type="spellStart"/>
      <w:proofErr w:type="gramStart"/>
      <w:r w:rsidRPr="004940C0">
        <w:rPr>
          <w:szCs w:val="28"/>
          <w:lang w:val="en-US"/>
        </w:rPr>
        <w:t>Petrov</w:t>
      </w:r>
      <w:proofErr w:type="spellEnd"/>
      <w:r w:rsidRPr="004940C0">
        <w:rPr>
          <w:szCs w:val="28"/>
          <w:lang w:val="en-US"/>
        </w:rPr>
        <w:t xml:space="preserve"> ...</w:t>
      </w:r>
      <w:proofErr w:type="gramEnd"/>
    </w:p>
    <w:p w:rsidR="004940C0" w:rsidRPr="00EC3010" w:rsidRDefault="004940C0" w:rsidP="004940C0">
      <w:pPr>
        <w:spacing w:line="240" w:lineRule="auto"/>
        <w:rPr>
          <w:sz w:val="20"/>
          <w:szCs w:val="20"/>
          <w:lang w:val="en-US"/>
        </w:rPr>
      </w:pPr>
    </w:p>
    <w:p w:rsidR="00D17A2F" w:rsidRPr="00C7722C" w:rsidRDefault="00D17A2F" w:rsidP="00D17A2F">
      <w:pPr>
        <w:spacing w:line="240" w:lineRule="auto"/>
        <w:rPr>
          <w:sz w:val="20"/>
          <w:szCs w:val="20"/>
          <w:lang w:val="en-US"/>
        </w:rPr>
      </w:pPr>
      <w:r w:rsidRPr="00C7722C">
        <w:rPr>
          <w:sz w:val="20"/>
          <w:szCs w:val="20"/>
          <w:lang w:val="en-US"/>
        </w:rPr>
        <w:t>Abstract: The paper presents an analysis of the state of the research problem, describes the calculation methodology used, provides a detailed calculation of the propeller for aircraft with a carrying capacity of up to 2 tons, describes the developed stand, and gives test results. The data obtained indicate that the developed stand can be used in the design of light and ultra-light aircraft.</w:t>
      </w:r>
    </w:p>
    <w:p w:rsidR="0022607F" w:rsidRPr="00C7722C" w:rsidRDefault="00D17A2F" w:rsidP="00D17A2F">
      <w:pPr>
        <w:spacing w:line="240" w:lineRule="auto"/>
        <w:rPr>
          <w:sz w:val="20"/>
          <w:szCs w:val="20"/>
          <w:lang w:val="en-US"/>
        </w:rPr>
      </w:pPr>
      <w:r w:rsidRPr="00C7722C">
        <w:rPr>
          <w:sz w:val="20"/>
          <w:szCs w:val="20"/>
          <w:lang w:val="en-US"/>
        </w:rPr>
        <w:t>Keywords: propeller, calculation procedure, experimental setup, tests, design of light aircraft.</w:t>
      </w:r>
    </w:p>
    <w:p w:rsidR="00D17A2F" w:rsidRPr="00497926" w:rsidRDefault="00D17A2F" w:rsidP="00D17A2F">
      <w:pPr>
        <w:spacing w:line="240" w:lineRule="auto"/>
        <w:rPr>
          <w:lang w:val="en-US"/>
        </w:rPr>
      </w:pPr>
    </w:p>
    <w:p w:rsidR="009B1B55" w:rsidRPr="00497926" w:rsidRDefault="009B1B55" w:rsidP="00720DED">
      <w:pPr>
        <w:shd w:val="clear" w:color="auto" w:fill="FFFFFF"/>
        <w:spacing w:line="240" w:lineRule="auto"/>
        <w:ind w:firstLine="0"/>
        <w:jc w:val="center"/>
        <w:rPr>
          <w:b/>
        </w:rPr>
      </w:pPr>
      <w:r w:rsidRPr="00497926">
        <w:rPr>
          <w:b/>
        </w:rPr>
        <w:t>Введение</w:t>
      </w:r>
    </w:p>
    <w:p w:rsidR="0022607F" w:rsidRDefault="009B1B55" w:rsidP="0022607F">
      <w:pPr>
        <w:shd w:val="clear" w:color="auto" w:fill="FFFFFF"/>
        <w:spacing w:line="240" w:lineRule="auto"/>
        <w:rPr>
          <w:szCs w:val="28"/>
        </w:rPr>
      </w:pPr>
      <w:r w:rsidRPr="00497926">
        <w:t xml:space="preserve">Известно, что по принципу создания силы тяги двигатели, применяемые на летательных аппаратах делятся </w:t>
      </w:r>
      <w:proofErr w:type="gramStart"/>
      <w:r w:rsidRPr="00497926">
        <w:t>на</w:t>
      </w:r>
      <w:proofErr w:type="gramEnd"/>
      <w:r w:rsidRPr="00497926">
        <w:t xml:space="preserve"> винтовые</w:t>
      </w:r>
      <w:r>
        <w:t xml:space="preserve"> </w:t>
      </w:r>
      <w:r w:rsidRPr="00497926">
        <w:t xml:space="preserve">и реактивные. Винтовые двигатели создают потребную, для полета летательных аппаратов, силу тяги за счет движителя – воздушного винта </w:t>
      </w:r>
      <w:r w:rsidRPr="00497926">
        <w:rPr>
          <w:szCs w:val="28"/>
        </w:rPr>
        <w:t>[1]…</w:t>
      </w:r>
    </w:p>
    <w:p w:rsidR="00497926" w:rsidRDefault="00497926" w:rsidP="0022607F">
      <w:pPr>
        <w:shd w:val="clear" w:color="auto" w:fill="FFFFFF"/>
        <w:spacing w:line="240" w:lineRule="auto"/>
        <w:rPr>
          <w:szCs w:val="28"/>
        </w:rPr>
      </w:pPr>
    </w:p>
    <w:p w:rsidR="00497926" w:rsidRDefault="00497926" w:rsidP="00497926">
      <w:pPr>
        <w:shd w:val="clear" w:color="auto" w:fill="FFFFFF"/>
        <w:spacing w:line="240" w:lineRule="auto"/>
        <w:ind w:firstLine="0"/>
        <w:jc w:val="center"/>
        <w:rPr>
          <w:b/>
        </w:rPr>
      </w:pPr>
      <w:r>
        <w:rPr>
          <w:b/>
        </w:rPr>
        <w:t>Методика расчета</w:t>
      </w:r>
      <w:r w:rsidR="00DA6895">
        <w:rPr>
          <w:b/>
        </w:rPr>
        <w:t xml:space="preserve"> и разработка стенда</w:t>
      </w:r>
    </w:p>
    <w:p w:rsidR="00497926" w:rsidRDefault="00497926" w:rsidP="00497926">
      <w:pPr>
        <w:shd w:val="clear" w:color="auto" w:fill="FFFFFF"/>
        <w:spacing w:line="240" w:lineRule="auto"/>
      </w:pPr>
      <w:r>
        <w:t>Используемая методика расчета воздушного винта основывается…</w:t>
      </w:r>
    </w:p>
    <w:p w:rsidR="00497926" w:rsidRDefault="00497926" w:rsidP="00497926">
      <w:pPr>
        <w:shd w:val="clear" w:color="auto" w:fill="FFFFFF"/>
        <w:spacing w:line="240" w:lineRule="auto"/>
      </w:pPr>
    </w:p>
    <w:p w:rsidR="004940C0" w:rsidRDefault="00C7722C" w:rsidP="00C7722C">
      <w:pPr>
        <w:shd w:val="clear" w:color="auto" w:fill="FFFFFF"/>
        <w:spacing w:after="100" w:afterAutospacing="1" w:line="240" w:lineRule="auto"/>
      </w:pPr>
      <w:r>
        <w:t>Число Маха на конце лопасти</w:t>
      </w:r>
      <w:r w:rsidR="004940C0">
        <w:t xml:space="preserve"> определяется по формуле: </w:t>
      </w:r>
    </w:p>
    <w:p w:rsidR="00C7722C" w:rsidRDefault="00C7722C" w:rsidP="00F6096E">
      <w:pPr>
        <w:shd w:val="clear" w:color="auto" w:fill="FFFFFF"/>
        <w:spacing w:after="100" w:afterAutospacing="1" w:line="240" w:lineRule="auto"/>
        <w:ind w:left="3119"/>
      </w:pPr>
      <m:oMath>
        <m:r>
          <w:rPr>
            <w:rFonts w:ascii="Cambria Math" w:hAnsi="Cambria Math"/>
          </w:rPr>
          <w:lastRenderedPageBreak/>
          <m:t>M=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ω</m:t>
            </m:r>
            <m:r>
              <w:rPr>
                <w:rFonts w:ascii="Cambria Math" w:hAnsi="Cambria Math"/>
                <w:i/>
              </w:rPr>
              <w:sym w:font="Symbol" w:char="F0D7"/>
            </m:r>
            <m:r>
              <w:rPr>
                <w:rFonts w:ascii="Cambria Math" w:hAnsi="Cambria Math"/>
              </w:rPr>
              <m:t>R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  <w:r w:rsidR="00F6096E">
        <w:tab/>
      </w:r>
      <w:r w:rsidR="00F6096E">
        <w:tab/>
      </w:r>
      <w:r w:rsidR="00F6096E">
        <w:tab/>
      </w:r>
      <w:r w:rsidR="00F6096E">
        <w:tab/>
      </w:r>
      <w:r w:rsidR="00F6096E">
        <w:tab/>
        <w:t>(1)</w:t>
      </w:r>
    </w:p>
    <w:p w:rsidR="00F6096E" w:rsidRDefault="00F6096E" w:rsidP="00F6096E">
      <w:pPr>
        <w:shd w:val="clear" w:color="auto" w:fill="FFFFFF"/>
        <w:spacing w:line="240" w:lineRule="auto"/>
        <w:ind w:firstLine="0"/>
      </w:pPr>
      <w:r>
        <w:t xml:space="preserve">где </w:t>
      </w:r>
      <w:r>
        <w:sym w:font="Symbol" w:char="F077"/>
      </w:r>
      <w:r>
        <w:t xml:space="preserve"> - угловая скорость вращения, с</w:t>
      </w:r>
      <w:r>
        <w:rPr>
          <w:vertAlign w:val="superscript"/>
        </w:rPr>
        <w:t>-1</w:t>
      </w:r>
      <w:r>
        <w:t xml:space="preserve">; </w:t>
      </w:r>
    </w:p>
    <w:p w:rsidR="00F6096E" w:rsidRDefault="00F6096E" w:rsidP="00F6096E">
      <w:pPr>
        <w:shd w:val="clear" w:color="auto" w:fill="FFFFFF"/>
        <w:spacing w:line="240" w:lineRule="auto"/>
        <w:ind w:firstLine="0"/>
      </w:pPr>
      <w:r>
        <w:t xml:space="preserve">R – радиус винта, </w:t>
      </w:r>
      <w:proofErr w:type="gramStart"/>
      <w:r>
        <w:t>м</w:t>
      </w:r>
      <w:proofErr w:type="gramEnd"/>
      <w:r>
        <w:t xml:space="preserve">; </w:t>
      </w:r>
    </w:p>
    <w:p w:rsidR="00F6096E" w:rsidRDefault="00F6096E" w:rsidP="00F6096E">
      <w:pPr>
        <w:shd w:val="clear" w:color="auto" w:fill="FFFFFF"/>
        <w:spacing w:line="240" w:lineRule="auto"/>
        <w:ind w:firstLine="0"/>
      </w:pPr>
      <w:r>
        <w:t>а – скорость звука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/с.</w:t>
      </w:r>
    </w:p>
    <w:p w:rsidR="0022607F" w:rsidRPr="00497926" w:rsidRDefault="00720DED" w:rsidP="0022607F">
      <w:pPr>
        <w:shd w:val="clear" w:color="auto" w:fill="FFFFFF"/>
        <w:spacing w:after="100" w:afterAutospacing="1" w:line="240" w:lineRule="auto"/>
        <w:jc w:val="center"/>
        <w:rPr>
          <w:rFonts w:ascii="Helvetica" w:hAnsi="Helvetica" w:cs="Helvetica"/>
          <w:sz w:val="22"/>
        </w:rPr>
      </w:pPr>
      <w:r w:rsidRPr="00497926">
        <w:rPr>
          <w:rFonts w:ascii="Helvetica" w:hAnsi="Helvetica" w:cs="Helvetica"/>
          <w:noProof/>
          <w:sz w:val="22"/>
        </w:rPr>
        <w:drawing>
          <wp:inline distT="0" distB="0" distL="0" distR="0">
            <wp:extent cx="1932167" cy="2308132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678" cy="2313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07F" w:rsidRPr="00497926" w:rsidRDefault="0022607F" w:rsidP="0022607F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 w:rsidRPr="00497926">
        <w:rPr>
          <w:i/>
          <w:sz w:val="24"/>
          <w:szCs w:val="24"/>
        </w:rPr>
        <w:t>Рис. 1.</w:t>
      </w:r>
      <w:r w:rsidRPr="00497926">
        <w:rPr>
          <w:sz w:val="24"/>
          <w:szCs w:val="24"/>
        </w:rPr>
        <w:t xml:space="preserve"> </w:t>
      </w:r>
      <w:r w:rsidR="00720DED" w:rsidRPr="00497926">
        <w:rPr>
          <w:sz w:val="24"/>
          <w:szCs w:val="24"/>
        </w:rPr>
        <w:t>Стенд для испытаний</w:t>
      </w:r>
      <w:r w:rsidRPr="00497926">
        <w:rPr>
          <w:sz w:val="24"/>
          <w:szCs w:val="24"/>
        </w:rPr>
        <w:t xml:space="preserve"> [</w:t>
      </w:r>
      <w:r w:rsidR="00720DED" w:rsidRPr="00497926">
        <w:rPr>
          <w:sz w:val="24"/>
          <w:szCs w:val="24"/>
        </w:rPr>
        <w:t>1</w:t>
      </w:r>
      <w:r w:rsidRPr="00497926">
        <w:rPr>
          <w:sz w:val="24"/>
          <w:szCs w:val="24"/>
        </w:rPr>
        <w:t>]:</w:t>
      </w:r>
    </w:p>
    <w:p w:rsidR="0022607F" w:rsidRPr="00497926" w:rsidRDefault="00720DED" w:rsidP="00720DED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497926">
        <w:rPr>
          <w:sz w:val="24"/>
          <w:szCs w:val="24"/>
        </w:rPr>
        <w:t xml:space="preserve">1 - электродвигатель; 2 - редуктор; 3 - трансмиссия; 4, 8 - втулки; 5 - редуктор; </w:t>
      </w:r>
      <w:r w:rsidRPr="00497926">
        <w:rPr>
          <w:sz w:val="24"/>
          <w:szCs w:val="24"/>
        </w:rPr>
        <w:br/>
        <w:t>6 - нижняя рама; 7 - верхняя рама; 9 - лопасть</w:t>
      </w:r>
    </w:p>
    <w:p w:rsidR="00DA6895" w:rsidRDefault="00DA6895" w:rsidP="00DA6895">
      <w:pPr>
        <w:shd w:val="clear" w:color="auto" w:fill="FFFFFF"/>
        <w:spacing w:line="240" w:lineRule="auto"/>
        <w:ind w:firstLine="0"/>
        <w:jc w:val="center"/>
        <w:rPr>
          <w:b/>
        </w:rPr>
      </w:pPr>
    </w:p>
    <w:p w:rsidR="00DA6895" w:rsidRPr="00497926" w:rsidRDefault="00DA6895" w:rsidP="00DA6895">
      <w:pPr>
        <w:shd w:val="clear" w:color="auto" w:fill="FFFFFF"/>
        <w:spacing w:line="240" w:lineRule="auto"/>
        <w:ind w:firstLine="0"/>
        <w:jc w:val="center"/>
        <w:rPr>
          <w:b/>
        </w:rPr>
      </w:pPr>
      <w:r>
        <w:rPr>
          <w:b/>
        </w:rPr>
        <w:t>Результаты и их обсуждение</w:t>
      </w:r>
    </w:p>
    <w:p w:rsidR="00DA6895" w:rsidRPr="00497926" w:rsidRDefault="00DA6895" w:rsidP="00DA6895">
      <w:pPr>
        <w:shd w:val="clear" w:color="auto" w:fill="FFFFFF"/>
        <w:spacing w:line="240" w:lineRule="auto"/>
        <w:rPr>
          <w:szCs w:val="28"/>
        </w:rPr>
      </w:pPr>
      <w:r>
        <w:t>Проведенные стендовые испытания модели воздушного винта показали, что…</w:t>
      </w:r>
    </w:p>
    <w:p w:rsidR="00497926" w:rsidRPr="00497926" w:rsidRDefault="00497926" w:rsidP="00D86ACC">
      <w:pPr>
        <w:shd w:val="clear" w:color="auto" w:fill="FFFFFF"/>
        <w:spacing w:line="240" w:lineRule="auto"/>
        <w:ind w:firstLine="0"/>
        <w:jc w:val="center"/>
        <w:rPr>
          <w:sz w:val="24"/>
          <w:szCs w:val="24"/>
        </w:rPr>
      </w:pPr>
    </w:p>
    <w:p w:rsidR="00720DED" w:rsidRPr="00497926" w:rsidRDefault="00D86ACC" w:rsidP="00D86ACC">
      <w:pPr>
        <w:shd w:val="clear" w:color="auto" w:fill="FFFFFF"/>
        <w:spacing w:line="240" w:lineRule="auto"/>
        <w:ind w:firstLine="0"/>
        <w:jc w:val="center"/>
        <w:rPr>
          <w:szCs w:val="28"/>
        </w:rPr>
      </w:pPr>
      <w:r w:rsidRPr="00497926">
        <w:rPr>
          <w:i/>
          <w:szCs w:val="28"/>
        </w:rPr>
        <w:t>Таблица 1.</w:t>
      </w:r>
      <w:r w:rsidRPr="00497926">
        <w:rPr>
          <w:szCs w:val="28"/>
        </w:rPr>
        <w:t xml:space="preserve"> Результаты испытаний стенда</w:t>
      </w:r>
    </w:p>
    <w:tbl>
      <w:tblPr>
        <w:tblStyle w:val="a5"/>
        <w:tblW w:w="9384" w:type="dxa"/>
        <w:jc w:val="center"/>
        <w:tblLook w:val="04A0"/>
      </w:tblPr>
      <w:tblGrid>
        <w:gridCol w:w="1585"/>
        <w:gridCol w:w="1358"/>
        <w:gridCol w:w="1905"/>
        <w:gridCol w:w="2472"/>
        <w:gridCol w:w="2064"/>
      </w:tblGrid>
      <w:tr w:rsidR="00D86ACC" w:rsidRPr="00497926" w:rsidTr="00497926">
        <w:trPr>
          <w:jc w:val="center"/>
        </w:trPr>
        <w:tc>
          <w:tcPr>
            <w:tcW w:w="1585" w:type="dxa"/>
          </w:tcPr>
          <w:p w:rsidR="00D86ACC" w:rsidRPr="00497926" w:rsidRDefault="00D86ACC" w:rsidP="00D86AC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7926">
              <w:rPr>
                <w:sz w:val="24"/>
                <w:szCs w:val="24"/>
              </w:rPr>
              <w:t>Масса,</w:t>
            </w:r>
            <w:r w:rsidRPr="00497926">
              <w:rPr>
                <w:sz w:val="24"/>
                <w:szCs w:val="24"/>
                <w:lang w:val="en-US"/>
              </w:rPr>
              <w:t xml:space="preserve"> m</w:t>
            </w:r>
            <w:r w:rsidRPr="00497926">
              <w:rPr>
                <w:sz w:val="24"/>
                <w:szCs w:val="24"/>
              </w:rPr>
              <w:t>, кг</w:t>
            </w:r>
          </w:p>
        </w:tc>
        <w:tc>
          <w:tcPr>
            <w:tcW w:w="1358" w:type="dxa"/>
          </w:tcPr>
          <w:p w:rsidR="00D86ACC" w:rsidRPr="00497926" w:rsidRDefault="00D86ACC" w:rsidP="00D86AC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7926">
              <w:rPr>
                <w:sz w:val="24"/>
                <w:szCs w:val="24"/>
              </w:rPr>
              <w:t xml:space="preserve">Скорость, </w:t>
            </w:r>
            <w:r w:rsidRPr="00497926">
              <w:rPr>
                <w:sz w:val="24"/>
                <w:szCs w:val="24"/>
                <w:lang w:val="en-US"/>
              </w:rPr>
              <w:t>V</w:t>
            </w:r>
            <w:r w:rsidRPr="00497926">
              <w:rPr>
                <w:sz w:val="24"/>
                <w:szCs w:val="24"/>
              </w:rPr>
              <w:t>, об</w:t>
            </w:r>
            <w:proofErr w:type="gramStart"/>
            <w:r w:rsidRPr="00497926">
              <w:rPr>
                <w:sz w:val="24"/>
                <w:szCs w:val="24"/>
              </w:rPr>
              <w:t>.</w:t>
            </w:r>
            <w:proofErr w:type="gramEnd"/>
            <w:r w:rsidRPr="00497926">
              <w:rPr>
                <w:sz w:val="24"/>
                <w:szCs w:val="24"/>
              </w:rPr>
              <w:t>/</w:t>
            </w:r>
            <w:proofErr w:type="gramStart"/>
            <w:r w:rsidRPr="00497926">
              <w:rPr>
                <w:sz w:val="24"/>
                <w:szCs w:val="24"/>
              </w:rPr>
              <w:t>м</w:t>
            </w:r>
            <w:proofErr w:type="gramEnd"/>
            <w:r w:rsidRPr="00497926">
              <w:rPr>
                <w:sz w:val="24"/>
                <w:szCs w:val="24"/>
              </w:rPr>
              <w:t>ин.</w:t>
            </w:r>
          </w:p>
        </w:tc>
        <w:tc>
          <w:tcPr>
            <w:tcW w:w="1905" w:type="dxa"/>
          </w:tcPr>
          <w:p w:rsidR="00D86ACC" w:rsidRPr="00497926" w:rsidRDefault="00D86ACC" w:rsidP="00497926">
            <w:pPr>
              <w:spacing w:line="240" w:lineRule="auto"/>
              <w:ind w:left="96" w:hanging="96"/>
              <w:jc w:val="center"/>
              <w:rPr>
                <w:sz w:val="24"/>
                <w:szCs w:val="24"/>
              </w:rPr>
            </w:pPr>
            <w:r w:rsidRPr="00497926">
              <w:rPr>
                <w:sz w:val="24"/>
                <w:szCs w:val="24"/>
              </w:rPr>
              <w:t>Диаметр винта, D, м</w:t>
            </w:r>
          </w:p>
        </w:tc>
        <w:tc>
          <w:tcPr>
            <w:tcW w:w="2472" w:type="dxa"/>
          </w:tcPr>
          <w:p w:rsidR="00D86ACC" w:rsidRPr="00497926" w:rsidRDefault="00D86ACC" w:rsidP="00D86AC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7926">
              <w:rPr>
                <w:sz w:val="24"/>
                <w:szCs w:val="24"/>
              </w:rPr>
              <w:t xml:space="preserve">Количество лопастей, </w:t>
            </w:r>
            <w:proofErr w:type="spellStart"/>
            <w:r w:rsidRPr="00497926">
              <w:rPr>
                <w:sz w:val="24"/>
                <w:szCs w:val="24"/>
              </w:rPr>
              <w:t>n</w:t>
            </w:r>
            <w:proofErr w:type="spellEnd"/>
            <w:r w:rsidRPr="00497926">
              <w:rPr>
                <w:sz w:val="24"/>
                <w:szCs w:val="24"/>
              </w:rPr>
              <w:t>, шт.</w:t>
            </w:r>
          </w:p>
        </w:tc>
        <w:tc>
          <w:tcPr>
            <w:tcW w:w="2064" w:type="dxa"/>
          </w:tcPr>
          <w:p w:rsidR="00D86ACC" w:rsidRPr="00497926" w:rsidRDefault="00D86ACC" w:rsidP="00D86AC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7926">
              <w:rPr>
                <w:sz w:val="24"/>
                <w:szCs w:val="24"/>
              </w:rPr>
              <w:t xml:space="preserve">Коэффициент заполнения, </w:t>
            </w:r>
            <w:r w:rsidRPr="00497926">
              <w:rPr>
                <w:sz w:val="24"/>
                <w:szCs w:val="24"/>
              </w:rPr>
              <w:sym w:font="Symbol" w:char="F073"/>
            </w:r>
          </w:p>
        </w:tc>
      </w:tr>
      <w:tr w:rsidR="00D86ACC" w:rsidRPr="00497926" w:rsidTr="00497926">
        <w:trPr>
          <w:jc w:val="center"/>
        </w:trPr>
        <w:tc>
          <w:tcPr>
            <w:tcW w:w="1585" w:type="dxa"/>
          </w:tcPr>
          <w:p w:rsidR="00D86ACC" w:rsidRPr="00497926" w:rsidRDefault="00D86ACC" w:rsidP="00D86AC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D86ACC" w:rsidRPr="00497926" w:rsidRDefault="00D86ACC" w:rsidP="00D86AC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D86ACC" w:rsidRPr="00497926" w:rsidRDefault="00D86ACC" w:rsidP="00D86AC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D86ACC" w:rsidRPr="00497926" w:rsidRDefault="00D86ACC" w:rsidP="00D86AC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D86ACC" w:rsidRPr="00497926" w:rsidRDefault="00D86ACC" w:rsidP="00D86AC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D86ACC" w:rsidRDefault="00D86ACC" w:rsidP="00D86ACC">
      <w:pPr>
        <w:shd w:val="clear" w:color="auto" w:fill="FFFFFF"/>
        <w:spacing w:line="240" w:lineRule="auto"/>
        <w:ind w:firstLine="0"/>
        <w:jc w:val="center"/>
        <w:rPr>
          <w:szCs w:val="28"/>
        </w:rPr>
      </w:pPr>
    </w:p>
    <w:p w:rsidR="00DA6895" w:rsidRPr="00497926" w:rsidRDefault="00DA6895" w:rsidP="00DA6895">
      <w:pPr>
        <w:shd w:val="clear" w:color="auto" w:fill="FFFFFF"/>
        <w:spacing w:line="240" w:lineRule="auto"/>
        <w:ind w:firstLine="0"/>
        <w:jc w:val="center"/>
        <w:rPr>
          <w:b/>
        </w:rPr>
      </w:pPr>
      <w:r>
        <w:rPr>
          <w:b/>
        </w:rPr>
        <w:t>Заключение</w:t>
      </w:r>
    </w:p>
    <w:p w:rsidR="00497926" w:rsidRPr="00497926" w:rsidRDefault="00497926" w:rsidP="00D86ACC">
      <w:pPr>
        <w:shd w:val="clear" w:color="auto" w:fill="FFFFFF"/>
        <w:spacing w:line="240" w:lineRule="auto"/>
        <w:ind w:firstLine="0"/>
        <w:jc w:val="center"/>
        <w:rPr>
          <w:szCs w:val="28"/>
        </w:rPr>
      </w:pPr>
    </w:p>
    <w:p w:rsidR="0022607F" w:rsidRDefault="00DA6895" w:rsidP="00DA6895">
      <w:pPr>
        <w:shd w:val="clear" w:color="auto" w:fill="FFFFFF"/>
        <w:spacing w:line="240" w:lineRule="auto"/>
        <w:rPr>
          <w:szCs w:val="28"/>
        </w:rPr>
      </w:pPr>
      <w:r w:rsidRPr="00DA6895">
        <w:rPr>
          <w:szCs w:val="28"/>
        </w:rPr>
        <w:t xml:space="preserve">Полученные данные </w:t>
      </w:r>
      <w:proofErr w:type="spellStart"/>
      <w:r w:rsidRPr="00DA6895">
        <w:rPr>
          <w:szCs w:val="28"/>
        </w:rPr>
        <w:t>свидетельтвуют</w:t>
      </w:r>
      <w:proofErr w:type="spellEnd"/>
      <w:r w:rsidRPr="00DA6895">
        <w:rPr>
          <w:szCs w:val="28"/>
        </w:rPr>
        <w:t xml:space="preserve"> о</w:t>
      </w:r>
      <w:r>
        <w:rPr>
          <w:szCs w:val="28"/>
        </w:rPr>
        <w:t>…</w:t>
      </w:r>
    </w:p>
    <w:p w:rsidR="00DA6895" w:rsidRDefault="00DA6895" w:rsidP="00DA6895">
      <w:pPr>
        <w:shd w:val="clear" w:color="auto" w:fill="FFFFFF"/>
        <w:spacing w:line="240" w:lineRule="auto"/>
        <w:rPr>
          <w:szCs w:val="28"/>
        </w:rPr>
      </w:pPr>
    </w:p>
    <w:p w:rsidR="0022607F" w:rsidRPr="00240A9B" w:rsidRDefault="00DA6895" w:rsidP="0022607F">
      <w:pPr>
        <w:shd w:val="clear" w:color="auto" w:fill="FFFFFF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Список использованной литературы</w:t>
      </w:r>
    </w:p>
    <w:p w:rsidR="00DA6895" w:rsidRPr="00C7722C" w:rsidRDefault="0022607F" w:rsidP="0022607F">
      <w:pPr>
        <w:shd w:val="clear" w:color="auto" w:fill="FFFFFF"/>
        <w:spacing w:line="240" w:lineRule="auto"/>
      </w:pPr>
      <w:r w:rsidRPr="00EA6053">
        <w:rPr>
          <w:szCs w:val="28"/>
        </w:rPr>
        <w:t xml:space="preserve">1. </w:t>
      </w:r>
      <w:proofErr w:type="spellStart"/>
      <w:r w:rsidR="00DA6895">
        <w:t>Турманидзе</w:t>
      </w:r>
      <w:proofErr w:type="spellEnd"/>
      <w:r w:rsidR="00DA6895">
        <w:t xml:space="preserve">, Р.С. Новая конструкция воздушного винта с изменяемыми геометрическими параметрами на основе тросов и </w:t>
      </w:r>
      <w:proofErr w:type="spellStart"/>
      <w:r w:rsidR="00DA6895">
        <w:t>гидросистемы</w:t>
      </w:r>
      <w:proofErr w:type="spellEnd"/>
      <w:r w:rsidR="00DA6895">
        <w:t xml:space="preserve"> / Р.С. </w:t>
      </w:r>
      <w:proofErr w:type="spellStart"/>
      <w:r w:rsidR="00DA6895">
        <w:t>Турманидзе</w:t>
      </w:r>
      <w:proofErr w:type="spellEnd"/>
      <w:r w:rsidR="00DA6895">
        <w:t xml:space="preserve"> // </w:t>
      </w:r>
      <w:r w:rsidR="00FC0A72">
        <w:t>9 форум Российского вертолетного общества: сборник трудов. – Москва, 14-15 апреля 2010.</w:t>
      </w:r>
      <w:r w:rsidR="00DA6895">
        <w:t xml:space="preserve"> – </w:t>
      </w:r>
      <w:r w:rsidR="00FC0A72">
        <w:t>М.: МАИ. – 2010. – С. 191-204.</w:t>
      </w:r>
      <w:r w:rsidR="00DA6895">
        <w:t xml:space="preserve"> </w:t>
      </w:r>
    </w:p>
    <w:p w:rsidR="00EC3010" w:rsidRPr="00EC3010" w:rsidRDefault="00EC3010" w:rsidP="0022607F">
      <w:pPr>
        <w:shd w:val="clear" w:color="auto" w:fill="FFFFFF"/>
        <w:spacing w:line="240" w:lineRule="auto"/>
        <w:rPr>
          <w:lang w:val="en-US"/>
        </w:rPr>
      </w:pPr>
      <w:r>
        <w:rPr>
          <w:lang w:val="en-US"/>
        </w:rPr>
        <w:t xml:space="preserve">2. </w:t>
      </w:r>
    </w:p>
    <w:p w:rsidR="0022607F" w:rsidRPr="00C7722C" w:rsidRDefault="0022607F" w:rsidP="0022607F">
      <w:pPr>
        <w:shd w:val="clear" w:color="auto" w:fill="FFFFFF"/>
        <w:spacing w:line="240" w:lineRule="auto"/>
        <w:rPr>
          <w:szCs w:val="28"/>
          <w:lang w:val="en-US"/>
        </w:rPr>
      </w:pPr>
    </w:p>
    <w:p w:rsidR="0022607F" w:rsidRPr="0022607F" w:rsidRDefault="0022607F" w:rsidP="0022607F">
      <w:pPr>
        <w:shd w:val="clear" w:color="auto" w:fill="FFFFFF"/>
        <w:spacing w:line="240" w:lineRule="auto"/>
        <w:jc w:val="center"/>
        <w:rPr>
          <w:b/>
          <w:szCs w:val="28"/>
          <w:lang w:val="en-US"/>
        </w:rPr>
      </w:pPr>
      <w:r w:rsidRPr="0022607F">
        <w:rPr>
          <w:b/>
          <w:szCs w:val="28"/>
          <w:lang w:val="en-US"/>
        </w:rPr>
        <w:t>REFERENCES</w:t>
      </w:r>
    </w:p>
    <w:p w:rsidR="0022607F" w:rsidRDefault="0022607F" w:rsidP="0022607F">
      <w:pPr>
        <w:shd w:val="clear" w:color="auto" w:fill="FFFFFF"/>
        <w:spacing w:line="240" w:lineRule="auto"/>
        <w:rPr>
          <w:szCs w:val="28"/>
          <w:lang w:val="en-US"/>
        </w:rPr>
      </w:pPr>
      <w:r w:rsidRPr="00205127">
        <w:rPr>
          <w:szCs w:val="28"/>
          <w:lang w:val="en-US"/>
        </w:rPr>
        <w:t xml:space="preserve">1. </w:t>
      </w:r>
      <w:proofErr w:type="spellStart"/>
      <w:r w:rsidR="00FC0A72">
        <w:rPr>
          <w:szCs w:val="28"/>
          <w:lang w:val="en-US"/>
        </w:rPr>
        <w:t>Turmanidze</w:t>
      </w:r>
      <w:proofErr w:type="spellEnd"/>
      <w:r w:rsidRPr="00205127">
        <w:rPr>
          <w:szCs w:val="28"/>
          <w:lang w:val="en-US"/>
        </w:rPr>
        <w:t xml:space="preserve">, </w:t>
      </w:r>
      <w:r w:rsidR="00FC0A72">
        <w:rPr>
          <w:szCs w:val="28"/>
          <w:lang w:val="en-US"/>
        </w:rPr>
        <w:t>R.S</w:t>
      </w:r>
      <w:r w:rsidRPr="00205127">
        <w:rPr>
          <w:szCs w:val="28"/>
          <w:lang w:val="en-US"/>
        </w:rPr>
        <w:t xml:space="preserve">. </w:t>
      </w:r>
      <w:r w:rsidR="00EC3010" w:rsidRPr="00EC3010">
        <w:rPr>
          <w:szCs w:val="28"/>
          <w:lang w:val="en-US"/>
        </w:rPr>
        <w:t xml:space="preserve">The new design of the propeller with variable geometric parameters based on cables and hydraulic systems / R.S. </w:t>
      </w:r>
      <w:proofErr w:type="spellStart"/>
      <w:r w:rsidR="00EC3010" w:rsidRPr="00EC3010">
        <w:rPr>
          <w:szCs w:val="28"/>
          <w:lang w:val="en-US"/>
        </w:rPr>
        <w:t>Turmanidze</w:t>
      </w:r>
      <w:proofErr w:type="spellEnd"/>
      <w:r w:rsidR="00EC3010" w:rsidRPr="00EC3010">
        <w:rPr>
          <w:szCs w:val="28"/>
          <w:lang w:val="en-US"/>
        </w:rPr>
        <w:t xml:space="preserve"> // 9th forum of </w:t>
      </w:r>
      <w:r w:rsidR="00EC3010" w:rsidRPr="00EC3010">
        <w:rPr>
          <w:szCs w:val="28"/>
          <w:lang w:val="en-US"/>
        </w:rPr>
        <w:lastRenderedPageBreak/>
        <w:t xml:space="preserve">the Russian Helicopter Society: proceedings. - Moscow, April 14-15, 2010. - M.: MAI. - </w:t>
      </w:r>
      <w:proofErr w:type="gramStart"/>
      <w:r w:rsidR="00EC3010" w:rsidRPr="00EC3010">
        <w:rPr>
          <w:szCs w:val="28"/>
          <w:lang w:val="en-US"/>
        </w:rPr>
        <w:t>2010 .-</w:t>
      </w:r>
      <w:proofErr w:type="gramEnd"/>
      <w:r w:rsidR="00EC3010" w:rsidRPr="00EC3010">
        <w:rPr>
          <w:szCs w:val="28"/>
          <w:lang w:val="en-US"/>
        </w:rPr>
        <w:t xml:space="preserve"> </w:t>
      </w:r>
      <w:r w:rsidR="00EC3010">
        <w:rPr>
          <w:szCs w:val="28"/>
          <w:lang w:val="en-US"/>
        </w:rPr>
        <w:t>P</w:t>
      </w:r>
      <w:r w:rsidR="00EC3010" w:rsidRPr="00EC3010">
        <w:rPr>
          <w:szCs w:val="28"/>
          <w:lang w:val="en-US"/>
        </w:rPr>
        <w:t>. 191-204.</w:t>
      </w:r>
      <w:r w:rsidRPr="00205127">
        <w:rPr>
          <w:szCs w:val="28"/>
          <w:lang w:val="en-US"/>
        </w:rPr>
        <w:t xml:space="preserve"> </w:t>
      </w:r>
    </w:p>
    <w:p w:rsidR="00EC3010" w:rsidRPr="00205127" w:rsidRDefault="00EC3010" w:rsidP="0022607F">
      <w:pPr>
        <w:shd w:val="clear" w:color="auto" w:fill="FFFFFF"/>
        <w:spacing w:line="240" w:lineRule="auto"/>
        <w:rPr>
          <w:szCs w:val="28"/>
          <w:lang w:val="en-US"/>
        </w:rPr>
      </w:pPr>
      <w:r>
        <w:rPr>
          <w:szCs w:val="28"/>
          <w:lang w:val="en-US"/>
        </w:rPr>
        <w:t xml:space="preserve">2. </w:t>
      </w:r>
    </w:p>
    <w:sectPr w:rsidR="00EC3010" w:rsidRPr="00205127" w:rsidSect="002260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1633D"/>
    <w:multiLevelType w:val="hybridMultilevel"/>
    <w:tmpl w:val="5FD04490"/>
    <w:lvl w:ilvl="0" w:tplc="99526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607F"/>
    <w:rsid w:val="0022607F"/>
    <w:rsid w:val="003D7471"/>
    <w:rsid w:val="004940C0"/>
    <w:rsid w:val="00497926"/>
    <w:rsid w:val="00720DED"/>
    <w:rsid w:val="00807A95"/>
    <w:rsid w:val="008A07AA"/>
    <w:rsid w:val="009B1B55"/>
    <w:rsid w:val="00B856EF"/>
    <w:rsid w:val="00C7722C"/>
    <w:rsid w:val="00D17A2F"/>
    <w:rsid w:val="00D86ACC"/>
    <w:rsid w:val="00DA6895"/>
    <w:rsid w:val="00EC3010"/>
    <w:rsid w:val="00EE67FC"/>
    <w:rsid w:val="00F6096E"/>
    <w:rsid w:val="00F6740E"/>
    <w:rsid w:val="00FC0A72"/>
    <w:rsid w:val="00FF5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Cs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7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 w:val="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26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07F"/>
    <w:rPr>
      <w:rFonts w:ascii="Courier New" w:eastAsia="Times New Roman" w:hAnsi="Courier New" w:cs="Courier New"/>
      <w:bCs w:val="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60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07F"/>
    <w:rPr>
      <w:rFonts w:ascii="Tahoma" w:eastAsia="Times New Roman" w:hAnsi="Tahoma" w:cs="Tahoma"/>
      <w:bCs w:val="0"/>
      <w:sz w:val="16"/>
      <w:szCs w:val="16"/>
      <w:lang w:eastAsia="ru-RU"/>
    </w:rPr>
  </w:style>
  <w:style w:type="table" w:styleId="a5">
    <w:name w:val="Table Grid"/>
    <w:basedOn w:val="a1"/>
    <w:uiPriority w:val="59"/>
    <w:rsid w:val="00D86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6895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C7722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Студент</cp:lastModifiedBy>
  <cp:revision>3</cp:revision>
  <cp:lastPrinted>2020-06-24T13:27:00Z</cp:lastPrinted>
  <dcterms:created xsi:type="dcterms:W3CDTF">2020-06-24T12:45:00Z</dcterms:created>
  <dcterms:modified xsi:type="dcterms:W3CDTF">2020-06-24T13:28:00Z</dcterms:modified>
</cp:coreProperties>
</file>